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9EDD" w14:textId="77777777" w:rsidR="00213A7F" w:rsidRDefault="003332EA" w:rsidP="00213A7F">
      <w:pPr>
        <w:pStyle w:val="Nzov"/>
        <w:rPr>
          <w:sz w:val="28"/>
          <w:szCs w:val="28"/>
          <w:lang w:val="sk-SK"/>
        </w:rPr>
      </w:pPr>
      <w:r w:rsidRPr="00213A7F">
        <w:rPr>
          <w:sz w:val="28"/>
          <w:szCs w:val="28"/>
          <w:lang w:val="sk-SK"/>
        </w:rPr>
        <w:t>Témy dizertačných prác na akademický rok 202</w:t>
      </w:r>
      <w:r w:rsidR="00C85D5B" w:rsidRPr="00213A7F">
        <w:rPr>
          <w:sz w:val="28"/>
          <w:szCs w:val="28"/>
          <w:lang w:val="sk-SK"/>
        </w:rPr>
        <w:t>2</w:t>
      </w:r>
      <w:r w:rsidRPr="00213A7F">
        <w:rPr>
          <w:sz w:val="28"/>
          <w:szCs w:val="28"/>
          <w:lang w:val="sk-SK"/>
        </w:rPr>
        <w:t>/202</w:t>
      </w:r>
      <w:r w:rsidR="00C85D5B" w:rsidRPr="00213A7F">
        <w:rPr>
          <w:sz w:val="28"/>
          <w:szCs w:val="28"/>
          <w:lang w:val="sk-SK"/>
        </w:rPr>
        <w:t>3</w:t>
      </w:r>
      <w:r w:rsidRPr="00213A7F">
        <w:rPr>
          <w:sz w:val="28"/>
          <w:szCs w:val="28"/>
          <w:lang w:val="sk-SK"/>
        </w:rPr>
        <w:t xml:space="preserve"> </w:t>
      </w:r>
    </w:p>
    <w:p w14:paraId="0276004F" w14:textId="7296714E" w:rsidR="003332EA" w:rsidRPr="00213A7F" w:rsidRDefault="003332EA" w:rsidP="00213A7F">
      <w:pPr>
        <w:pStyle w:val="Nzov"/>
        <w:rPr>
          <w:sz w:val="28"/>
          <w:szCs w:val="28"/>
          <w:lang w:val="sk-SK"/>
        </w:rPr>
      </w:pPr>
      <w:r w:rsidRPr="00213A7F">
        <w:rPr>
          <w:sz w:val="28"/>
          <w:szCs w:val="28"/>
          <w:lang w:val="sk-SK"/>
        </w:rPr>
        <w:t xml:space="preserve">v študijnom odbore </w:t>
      </w:r>
      <w:r w:rsidR="00F27A45" w:rsidRPr="00213A7F">
        <w:rPr>
          <w:sz w:val="28"/>
          <w:szCs w:val="28"/>
          <w:lang w:val="sk-SK"/>
        </w:rPr>
        <w:t>M</w:t>
      </w:r>
      <w:r w:rsidRPr="00213A7F">
        <w:rPr>
          <w:sz w:val="28"/>
          <w:szCs w:val="28"/>
          <w:lang w:val="sk-SK"/>
        </w:rPr>
        <w:t>ediálne a komunikačné štúdiá</w:t>
      </w:r>
    </w:p>
    <w:p w14:paraId="03F67C3E" w14:textId="77777777" w:rsidR="003332EA" w:rsidRPr="00213A7F" w:rsidRDefault="003332EA" w:rsidP="00427586">
      <w:pPr>
        <w:jc w:val="both"/>
        <w:rPr>
          <w:lang w:val="sk-SK"/>
        </w:rPr>
      </w:pPr>
    </w:p>
    <w:p w14:paraId="22090A14" w14:textId="77777777" w:rsidR="003332EA" w:rsidRPr="00213A7F" w:rsidRDefault="003332EA" w:rsidP="00427586">
      <w:pPr>
        <w:jc w:val="both"/>
        <w:rPr>
          <w:lang w:val="sk-SK"/>
        </w:rPr>
      </w:pPr>
    </w:p>
    <w:p w14:paraId="404DB1DC" w14:textId="77777777" w:rsidR="00213A7F" w:rsidRDefault="00213A7F" w:rsidP="00427586">
      <w:pPr>
        <w:shd w:val="clear" w:color="auto" w:fill="FFFFFF"/>
        <w:jc w:val="both"/>
        <w:rPr>
          <w:b/>
          <w:bCs/>
          <w:lang w:val="sk-SK"/>
        </w:rPr>
      </w:pPr>
    </w:p>
    <w:p w14:paraId="4FD46A89" w14:textId="29807678" w:rsidR="003332EA" w:rsidRPr="00213A7F" w:rsidRDefault="00213A7F" w:rsidP="00427586">
      <w:pPr>
        <w:shd w:val="clear" w:color="auto" w:fill="FFFFFF"/>
        <w:jc w:val="both"/>
        <w:rPr>
          <w:lang w:val="sk-SK"/>
        </w:rPr>
      </w:pPr>
      <w:r>
        <w:rPr>
          <w:b/>
          <w:bCs/>
          <w:lang w:val="sk-SK"/>
        </w:rPr>
        <w:t>p</w:t>
      </w:r>
      <w:r w:rsidR="00002202" w:rsidRPr="00213A7F">
        <w:rPr>
          <w:b/>
          <w:bCs/>
          <w:lang w:val="sk-SK"/>
        </w:rPr>
        <w:t>rof</w:t>
      </w:r>
      <w:r w:rsidR="003332EA" w:rsidRPr="00213A7F">
        <w:rPr>
          <w:b/>
          <w:bCs/>
          <w:lang w:val="sk-SK"/>
        </w:rPr>
        <w:t xml:space="preserve">. PhDr. Stanislav </w:t>
      </w:r>
      <w:proofErr w:type="spellStart"/>
      <w:r w:rsidR="003332EA" w:rsidRPr="00213A7F">
        <w:rPr>
          <w:b/>
          <w:bCs/>
          <w:lang w:val="sk-SK"/>
        </w:rPr>
        <w:t>Benčič</w:t>
      </w:r>
      <w:proofErr w:type="spellEnd"/>
      <w:r w:rsidR="003332EA" w:rsidRPr="00213A7F">
        <w:rPr>
          <w:b/>
          <w:bCs/>
          <w:lang w:val="sk-SK"/>
        </w:rPr>
        <w:t>, PhD.</w:t>
      </w:r>
    </w:p>
    <w:p w14:paraId="1B5C31A5" w14:textId="77777777" w:rsidR="003E437C" w:rsidRPr="00213A7F" w:rsidRDefault="003E437C" w:rsidP="00427586">
      <w:pPr>
        <w:shd w:val="clear" w:color="auto" w:fill="FFFFFF"/>
        <w:jc w:val="both"/>
        <w:textAlignment w:val="baseline"/>
        <w:rPr>
          <w:lang w:val="sk-SK"/>
        </w:rPr>
      </w:pPr>
    </w:p>
    <w:p w14:paraId="539B2C6E" w14:textId="225A108F" w:rsidR="003E437C" w:rsidRPr="00213A7F" w:rsidRDefault="003E437C" w:rsidP="00427586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lang w:val="sk-SK"/>
        </w:rPr>
      </w:pPr>
      <w:r w:rsidRPr="00213A7F">
        <w:rPr>
          <w:lang w:val="sk-SK"/>
        </w:rPr>
        <w:t xml:space="preserve">Teoretické základy </w:t>
      </w:r>
      <w:proofErr w:type="spellStart"/>
      <w:r w:rsidRPr="00213A7F">
        <w:rPr>
          <w:lang w:val="sk-SK"/>
        </w:rPr>
        <w:t>performácie</w:t>
      </w:r>
      <w:proofErr w:type="spellEnd"/>
      <w:r w:rsidRPr="00213A7F">
        <w:rPr>
          <w:lang w:val="sk-SK"/>
        </w:rPr>
        <w:t xml:space="preserve"> humoru v masmediálnej a umeleckej praxi</w:t>
      </w:r>
    </w:p>
    <w:p w14:paraId="053E5198" w14:textId="26847AF1" w:rsidR="003332EA" w:rsidRPr="00213A7F" w:rsidRDefault="003E437C" w:rsidP="00427586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lang w:val="sk-SK"/>
        </w:rPr>
      </w:pPr>
      <w:r w:rsidRPr="00213A7F">
        <w:rPr>
          <w:lang w:val="sk-SK"/>
        </w:rPr>
        <w:t>Súčasná kultúrna diplomacia na Slovensku a jej mediálne reflexie</w:t>
      </w:r>
    </w:p>
    <w:p w14:paraId="436D49EA" w14:textId="77777777" w:rsidR="003E437C" w:rsidRPr="00213A7F" w:rsidRDefault="003E437C" w:rsidP="00427586">
      <w:pPr>
        <w:shd w:val="clear" w:color="auto" w:fill="FFFFFF"/>
        <w:ind w:left="720"/>
        <w:jc w:val="both"/>
        <w:textAlignment w:val="baseline"/>
        <w:rPr>
          <w:lang w:val="sk-SK"/>
        </w:rPr>
      </w:pPr>
    </w:p>
    <w:p w14:paraId="4CAD4020" w14:textId="41D896FF" w:rsidR="003332EA" w:rsidRPr="00213A7F" w:rsidRDefault="00213A7F" w:rsidP="00427586">
      <w:pPr>
        <w:jc w:val="both"/>
        <w:rPr>
          <w:b/>
          <w:lang w:val="sk-SK"/>
        </w:rPr>
      </w:pPr>
      <w:r>
        <w:rPr>
          <w:b/>
          <w:lang w:val="sk-SK"/>
        </w:rPr>
        <w:t>p</w:t>
      </w:r>
      <w:r w:rsidR="003332EA" w:rsidRPr="00213A7F">
        <w:rPr>
          <w:b/>
          <w:lang w:val="sk-SK"/>
        </w:rPr>
        <w:t>rof. PhDr. Ľudovít Hajduk, PhD.</w:t>
      </w:r>
    </w:p>
    <w:p w14:paraId="1124D3BD" w14:textId="6BF1A2CF" w:rsidR="00AA039D" w:rsidRPr="00213A7F" w:rsidRDefault="00AA039D" w:rsidP="00427586">
      <w:pPr>
        <w:pStyle w:val="Normlnywebov"/>
        <w:numPr>
          <w:ilvl w:val="0"/>
          <w:numId w:val="2"/>
        </w:numPr>
        <w:jc w:val="both"/>
      </w:pPr>
      <w:r w:rsidRPr="00213A7F">
        <w:t>Médiá a pravda: konceptualizácia etiky mediálnych informácií</w:t>
      </w:r>
    </w:p>
    <w:p w14:paraId="0747CC6B" w14:textId="3E1328A9" w:rsidR="003332EA" w:rsidRPr="00213A7F" w:rsidRDefault="00932F7A" w:rsidP="00427586">
      <w:pPr>
        <w:numPr>
          <w:ilvl w:val="0"/>
          <w:numId w:val="2"/>
        </w:numPr>
        <w:jc w:val="both"/>
        <w:rPr>
          <w:lang w:val="sk-SK"/>
        </w:rPr>
      </w:pPr>
      <w:r w:rsidRPr="00213A7F">
        <w:rPr>
          <w:lang w:val="sk-SK"/>
        </w:rPr>
        <w:t>Sloboda prejavu v </w:t>
      </w:r>
      <w:r w:rsidR="009322FB" w:rsidRPr="00213A7F">
        <w:rPr>
          <w:lang w:val="sk-SK"/>
        </w:rPr>
        <w:t>kontext</w:t>
      </w:r>
      <w:r w:rsidR="00195AA7" w:rsidRPr="00213A7F">
        <w:rPr>
          <w:lang w:val="sk-SK"/>
        </w:rPr>
        <w:t>e</w:t>
      </w:r>
      <w:r w:rsidR="009322FB" w:rsidRPr="00213A7F">
        <w:rPr>
          <w:lang w:val="sk-SK"/>
        </w:rPr>
        <w:t xml:space="preserve"> sociálnych médií</w:t>
      </w:r>
    </w:p>
    <w:p w14:paraId="2B1E3710" w14:textId="229D837A" w:rsidR="003332EA" w:rsidRPr="00213A7F" w:rsidRDefault="00195AA7" w:rsidP="00427586">
      <w:pPr>
        <w:pStyle w:val="Normlnywebov"/>
        <w:numPr>
          <w:ilvl w:val="0"/>
          <w:numId w:val="2"/>
        </w:numPr>
        <w:jc w:val="both"/>
      </w:pPr>
      <w:proofErr w:type="spellStart"/>
      <w:r w:rsidRPr="00213A7F">
        <w:t>Socio</w:t>
      </w:r>
      <w:proofErr w:type="spellEnd"/>
      <w:r w:rsidRPr="00213A7F">
        <w:t>-kultúrne aspekty vývoja médií na Slovensku po roku 1989</w:t>
      </w:r>
    </w:p>
    <w:p w14:paraId="413320F4" w14:textId="0EBE0F04" w:rsidR="003332EA" w:rsidRPr="00213A7F" w:rsidRDefault="00F43915" w:rsidP="00427586">
      <w:pPr>
        <w:pStyle w:val="Normlnywebov"/>
        <w:numPr>
          <w:ilvl w:val="0"/>
          <w:numId w:val="2"/>
        </w:numPr>
        <w:jc w:val="both"/>
      </w:pPr>
      <w:r w:rsidRPr="00213A7F">
        <w:t>Súčasná t</w:t>
      </w:r>
      <w:r w:rsidR="00195AA7" w:rsidRPr="00213A7F">
        <w:t>eória reklamy, kreativita a reklamná prax na Slovensku (analýza konkrétnych reklamných obsahov)</w:t>
      </w:r>
    </w:p>
    <w:p w14:paraId="1E9C0480" w14:textId="4596140B" w:rsidR="003332EA" w:rsidRPr="00213A7F" w:rsidRDefault="00213A7F" w:rsidP="00427586">
      <w:pPr>
        <w:jc w:val="both"/>
        <w:rPr>
          <w:lang w:val="sk-SK"/>
        </w:rPr>
      </w:pPr>
      <w:r>
        <w:rPr>
          <w:b/>
          <w:lang w:val="sk-SK"/>
        </w:rPr>
        <w:t>d</w:t>
      </w:r>
      <w:r w:rsidR="003332EA" w:rsidRPr="00213A7F">
        <w:rPr>
          <w:b/>
          <w:lang w:val="sk-SK"/>
        </w:rPr>
        <w:t xml:space="preserve">oc. PhDr. Eva </w:t>
      </w:r>
      <w:proofErr w:type="spellStart"/>
      <w:r w:rsidR="003332EA" w:rsidRPr="00213A7F">
        <w:rPr>
          <w:b/>
          <w:lang w:val="sk-SK"/>
        </w:rPr>
        <w:t>Chudinová</w:t>
      </w:r>
      <w:proofErr w:type="spellEnd"/>
      <w:r w:rsidR="003332EA" w:rsidRPr="00213A7F">
        <w:rPr>
          <w:b/>
          <w:lang w:val="sk-SK"/>
        </w:rPr>
        <w:t>, PhD.</w:t>
      </w:r>
    </w:p>
    <w:p w14:paraId="7FDF897A" w14:textId="77777777" w:rsidR="00213A7F" w:rsidRPr="00213A7F" w:rsidRDefault="00213A7F" w:rsidP="00213A7F">
      <w:pPr>
        <w:pStyle w:val="Normlnywebov"/>
        <w:numPr>
          <w:ilvl w:val="0"/>
          <w:numId w:val="20"/>
        </w:numPr>
        <w:jc w:val="both"/>
      </w:pPr>
      <w:r w:rsidRPr="00213A7F">
        <w:t>Pozícia a význam integrovanej marketingovej komunikácie.</w:t>
      </w:r>
    </w:p>
    <w:p w14:paraId="3DAA1B03" w14:textId="77777777" w:rsidR="00213A7F" w:rsidRPr="00213A7F" w:rsidRDefault="00213A7F" w:rsidP="00213A7F">
      <w:pPr>
        <w:pStyle w:val="Normlnywebov"/>
        <w:numPr>
          <w:ilvl w:val="0"/>
          <w:numId w:val="20"/>
        </w:numPr>
        <w:jc w:val="both"/>
      </w:pPr>
      <w:r w:rsidRPr="00213A7F">
        <w:t>Kompetencie novinára z hľadiska požiadaviek moderného mediálneho prostredia.</w:t>
      </w:r>
    </w:p>
    <w:p w14:paraId="41DB0826" w14:textId="77777777" w:rsidR="00213A7F" w:rsidRPr="00213A7F" w:rsidRDefault="00213A7F" w:rsidP="00213A7F">
      <w:pPr>
        <w:pStyle w:val="Normlnywebov"/>
        <w:numPr>
          <w:ilvl w:val="0"/>
          <w:numId w:val="20"/>
        </w:numPr>
        <w:jc w:val="both"/>
      </w:pPr>
      <w:r w:rsidRPr="00213A7F">
        <w:t>Marketingová komunikácia regionálnych a lokálnych médií na Slovensku</w:t>
      </w:r>
    </w:p>
    <w:p w14:paraId="0AD46D47" w14:textId="77777777" w:rsidR="00213A7F" w:rsidRPr="00213A7F" w:rsidRDefault="00213A7F" w:rsidP="00213A7F">
      <w:pPr>
        <w:pStyle w:val="Normlnywebov"/>
        <w:numPr>
          <w:ilvl w:val="0"/>
          <w:numId w:val="20"/>
        </w:numPr>
        <w:jc w:val="both"/>
      </w:pPr>
      <w:proofErr w:type="spellStart"/>
      <w:r w:rsidRPr="00213A7F">
        <w:t>Public</w:t>
      </w:r>
      <w:proofErr w:type="spellEnd"/>
      <w:r w:rsidRPr="00213A7F">
        <w:t xml:space="preserve"> </w:t>
      </w:r>
      <w:proofErr w:type="spellStart"/>
      <w:r w:rsidRPr="00213A7F">
        <w:t>relations</w:t>
      </w:r>
      <w:proofErr w:type="spellEnd"/>
      <w:r w:rsidRPr="00213A7F">
        <w:t xml:space="preserve"> ako nevyhnutná súčasť manažmentu firiem.</w:t>
      </w:r>
    </w:p>
    <w:p w14:paraId="4D70FD93" w14:textId="27D02149" w:rsidR="003332EA" w:rsidRPr="00213A7F" w:rsidRDefault="00213A7F" w:rsidP="00427586">
      <w:p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>
        <w:rPr>
          <w:b/>
          <w:bCs/>
          <w:lang w:val="sk-SK"/>
        </w:rPr>
        <w:t>d</w:t>
      </w:r>
      <w:r w:rsidR="003332EA" w:rsidRPr="00213A7F">
        <w:rPr>
          <w:b/>
          <w:bCs/>
          <w:lang w:val="sk-SK"/>
        </w:rPr>
        <w:t xml:space="preserve">oc. PhDr. Martin </w:t>
      </w:r>
      <w:proofErr w:type="spellStart"/>
      <w:r w:rsidR="003332EA" w:rsidRPr="00213A7F">
        <w:rPr>
          <w:b/>
          <w:bCs/>
          <w:lang w:val="sk-SK"/>
        </w:rPr>
        <w:t>Kasarda</w:t>
      </w:r>
      <w:proofErr w:type="spellEnd"/>
      <w:r w:rsidR="003332EA" w:rsidRPr="00213A7F">
        <w:rPr>
          <w:b/>
          <w:bCs/>
          <w:lang w:val="sk-SK"/>
        </w:rPr>
        <w:t>, PhD.</w:t>
      </w:r>
    </w:p>
    <w:p w14:paraId="197C01DF" w14:textId="77777777" w:rsidR="00427586" w:rsidRPr="00213A7F" w:rsidRDefault="00427586" w:rsidP="00427586">
      <w:pPr>
        <w:numPr>
          <w:ilvl w:val="0"/>
          <w:numId w:val="19"/>
        </w:numPr>
        <w:shd w:val="clear" w:color="auto" w:fill="FFFFFF"/>
        <w:spacing w:beforeAutospacing="1" w:afterAutospacing="1"/>
        <w:jc w:val="both"/>
        <w:rPr>
          <w:lang w:val="sk-SK" w:eastAsia="sk-SK"/>
        </w:rPr>
      </w:pPr>
      <w:r w:rsidRPr="00213A7F">
        <w:rPr>
          <w:bdr w:val="none" w:sz="0" w:space="0" w:color="auto" w:frame="1"/>
          <w:lang w:val="sk-SK"/>
        </w:rPr>
        <w:t>Štát a občan v komunikačnej interakcii. Marketingová a mediálna komunikácia ústredného orgánu štátnej správy</w:t>
      </w:r>
    </w:p>
    <w:p w14:paraId="45608886" w14:textId="77777777" w:rsidR="00427586" w:rsidRPr="00213A7F" w:rsidRDefault="00427586" w:rsidP="0042758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213A7F">
        <w:rPr>
          <w:lang w:val="sk-SK"/>
        </w:rPr>
        <w:t xml:space="preserve">Spravodajstvo a emócie. </w:t>
      </w:r>
      <w:proofErr w:type="spellStart"/>
      <w:r w:rsidRPr="00213A7F">
        <w:rPr>
          <w:lang w:val="sk-SK"/>
        </w:rPr>
        <w:t>Infotainment</w:t>
      </w:r>
      <w:proofErr w:type="spellEnd"/>
      <w:r w:rsidRPr="00213A7F">
        <w:rPr>
          <w:lang w:val="sk-SK"/>
        </w:rPr>
        <w:t xml:space="preserve"> v televíznom spravodajstve 21. storočia</w:t>
      </w:r>
    </w:p>
    <w:p w14:paraId="23626595" w14:textId="77777777" w:rsidR="00427586" w:rsidRPr="00213A7F" w:rsidRDefault="00427586" w:rsidP="00427586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213A7F">
        <w:rPr>
          <w:lang w:val="sk-SK"/>
        </w:rPr>
        <w:t>Ako predať produkt kultúrneho a kreatívneho priemyslu: marketing vybraného segmentu kultúrneho a kreatívneho priemyslu</w:t>
      </w:r>
    </w:p>
    <w:p w14:paraId="6928E8CD" w14:textId="25E48F06" w:rsidR="003332EA" w:rsidRPr="00213A7F" w:rsidRDefault="00213A7F" w:rsidP="00427586">
      <w:pPr>
        <w:jc w:val="both"/>
        <w:rPr>
          <w:b/>
          <w:lang w:val="sk-SK"/>
        </w:rPr>
      </w:pPr>
      <w:r>
        <w:rPr>
          <w:b/>
          <w:lang w:val="sk-SK"/>
        </w:rPr>
        <w:t>d</w:t>
      </w:r>
      <w:r w:rsidR="003332EA" w:rsidRPr="00213A7F">
        <w:rPr>
          <w:b/>
          <w:lang w:val="sk-SK"/>
        </w:rPr>
        <w:t xml:space="preserve">oc. Mgr. Anton </w:t>
      </w:r>
      <w:proofErr w:type="spellStart"/>
      <w:r w:rsidR="003332EA" w:rsidRPr="00213A7F">
        <w:rPr>
          <w:b/>
          <w:lang w:val="sk-SK"/>
        </w:rPr>
        <w:t>Szomlányi</w:t>
      </w:r>
      <w:proofErr w:type="spellEnd"/>
      <w:r w:rsidR="003332EA" w:rsidRPr="00213A7F">
        <w:rPr>
          <w:b/>
          <w:lang w:val="sk-SK"/>
        </w:rPr>
        <w:t>, ArtD.</w:t>
      </w:r>
    </w:p>
    <w:p w14:paraId="3E037428" w14:textId="36BB01F4" w:rsidR="00C85D5B" w:rsidRPr="00213A7F" w:rsidRDefault="00C85D5B" w:rsidP="0042758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213A7F">
        <w:rPr>
          <w:lang w:val="sk-SK"/>
        </w:rPr>
        <w:t>Obraz a obrazová kultúra v súčasných médiách.</w:t>
      </w:r>
    </w:p>
    <w:p w14:paraId="435F284B" w14:textId="7C104DA5" w:rsidR="00C85D5B" w:rsidRPr="00213A7F" w:rsidRDefault="00C85D5B" w:rsidP="0042758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213A7F">
        <w:rPr>
          <w:lang w:val="sk-SK"/>
        </w:rPr>
        <w:t>Kamera ako technicko-tvorivý fenomén pre tvorbu audiovizuálneho záznamu</w:t>
      </w:r>
    </w:p>
    <w:p w14:paraId="3499A814" w14:textId="1F9D3E43" w:rsidR="00C85D5B" w:rsidRPr="00213A7F" w:rsidRDefault="00C85D5B" w:rsidP="0042758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213A7F">
        <w:rPr>
          <w:lang w:val="sk-SK"/>
        </w:rPr>
        <w:t>Dizajn audiovizuálnej cyklickej relácie ako producentský produkt</w:t>
      </w:r>
    </w:p>
    <w:p w14:paraId="05D1D126" w14:textId="44610671" w:rsidR="00C85D5B" w:rsidRPr="00213A7F" w:rsidRDefault="00C85D5B" w:rsidP="0042758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 w:rsidRPr="00213A7F">
        <w:rPr>
          <w:lang w:val="sk-SK"/>
        </w:rPr>
        <w:t xml:space="preserve">Forma audiovizuálneho diela v modernej estetike s využitím súčasných tvorivých nástrojov. /HDR, </w:t>
      </w:r>
      <w:proofErr w:type="spellStart"/>
      <w:r w:rsidRPr="00213A7F">
        <w:rPr>
          <w:lang w:val="sk-SK"/>
        </w:rPr>
        <w:t>multikamerové</w:t>
      </w:r>
      <w:proofErr w:type="spellEnd"/>
      <w:r w:rsidRPr="00213A7F">
        <w:rPr>
          <w:lang w:val="sk-SK"/>
        </w:rPr>
        <w:t xml:space="preserve"> snímanie, kombinované záznamové techniky.../</w:t>
      </w:r>
    </w:p>
    <w:p w14:paraId="2F59B253" w14:textId="77777777" w:rsidR="00213A7F" w:rsidRDefault="00213A7F" w:rsidP="00427586">
      <w:pPr>
        <w:pStyle w:val="Normlnywebov"/>
        <w:jc w:val="both"/>
        <w:rPr>
          <w:b/>
          <w:bCs/>
        </w:rPr>
      </w:pPr>
    </w:p>
    <w:p w14:paraId="6F5DF783" w14:textId="77777777" w:rsidR="00213A7F" w:rsidRDefault="00213A7F" w:rsidP="00427586">
      <w:pPr>
        <w:pStyle w:val="Normlnywebov"/>
        <w:jc w:val="both"/>
        <w:rPr>
          <w:b/>
          <w:bCs/>
        </w:rPr>
      </w:pPr>
    </w:p>
    <w:p w14:paraId="5779CB62" w14:textId="298BB2FA" w:rsidR="003E437C" w:rsidRPr="00213A7F" w:rsidRDefault="00213A7F" w:rsidP="00427586">
      <w:pPr>
        <w:pStyle w:val="Normlnywebov"/>
        <w:jc w:val="both"/>
        <w:rPr>
          <w:b/>
          <w:bCs/>
        </w:rPr>
      </w:pPr>
      <w:r>
        <w:rPr>
          <w:b/>
          <w:bCs/>
        </w:rPr>
        <w:lastRenderedPageBreak/>
        <w:t>p</w:t>
      </w:r>
      <w:r w:rsidR="003E437C" w:rsidRPr="00213A7F">
        <w:rPr>
          <w:b/>
          <w:bCs/>
        </w:rPr>
        <w:t xml:space="preserve">rof. PhDr. Andrej </w:t>
      </w:r>
      <w:proofErr w:type="spellStart"/>
      <w:r w:rsidR="003E437C" w:rsidRPr="00213A7F">
        <w:rPr>
          <w:b/>
          <w:bCs/>
        </w:rPr>
        <w:t>Tušer</w:t>
      </w:r>
      <w:proofErr w:type="spellEnd"/>
      <w:r w:rsidR="003E437C" w:rsidRPr="00213A7F">
        <w:rPr>
          <w:b/>
          <w:bCs/>
        </w:rPr>
        <w:t>, CSc.</w:t>
      </w:r>
      <w:r>
        <w:rPr>
          <w:b/>
          <w:bCs/>
        </w:rPr>
        <w:t>, emeritný profesor</w:t>
      </w:r>
    </w:p>
    <w:p w14:paraId="767C624A" w14:textId="77777777" w:rsidR="003E437C" w:rsidRPr="00213A7F" w:rsidRDefault="003E437C" w:rsidP="00427586">
      <w:pPr>
        <w:pStyle w:val="Normlnywebov"/>
        <w:numPr>
          <w:ilvl w:val="0"/>
          <w:numId w:val="14"/>
        </w:numPr>
        <w:jc w:val="both"/>
      </w:pPr>
      <w:r w:rsidRPr="00213A7F">
        <w:rPr>
          <w:bdr w:val="none" w:sz="0" w:space="0" w:color="auto" w:frame="1"/>
          <w:shd w:val="clear" w:color="auto" w:fill="FFFFFF"/>
        </w:rPr>
        <w:t>Interview ako metóda a forma</w:t>
      </w:r>
    </w:p>
    <w:p w14:paraId="7490D9B7" w14:textId="77777777" w:rsidR="00213A7F" w:rsidRDefault="00213A7F" w:rsidP="00427586">
      <w:pPr>
        <w:shd w:val="clear" w:color="auto" w:fill="FFFFFF"/>
        <w:spacing w:before="100" w:beforeAutospacing="1" w:after="100" w:afterAutospacing="1"/>
        <w:jc w:val="both"/>
        <w:rPr>
          <w:b/>
          <w:bCs/>
          <w:lang w:val="sk-SK"/>
        </w:rPr>
      </w:pPr>
    </w:p>
    <w:p w14:paraId="698473E1" w14:textId="2D606F94" w:rsidR="003332EA" w:rsidRPr="00213A7F" w:rsidRDefault="00213A7F" w:rsidP="00427586">
      <w:pPr>
        <w:shd w:val="clear" w:color="auto" w:fill="FFFFFF"/>
        <w:spacing w:before="100" w:beforeAutospacing="1" w:after="100" w:afterAutospacing="1"/>
        <w:jc w:val="both"/>
        <w:rPr>
          <w:lang w:val="sk-SK"/>
        </w:rPr>
      </w:pPr>
      <w:r>
        <w:rPr>
          <w:b/>
          <w:bCs/>
          <w:lang w:val="sk-SK"/>
        </w:rPr>
        <w:t>d</w:t>
      </w:r>
      <w:r w:rsidR="003332EA" w:rsidRPr="00213A7F">
        <w:rPr>
          <w:b/>
          <w:bCs/>
          <w:lang w:val="sk-SK"/>
        </w:rPr>
        <w:t xml:space="preserve">oc. PhDr. Michal </w:t>
      </w:r>
      <w:proofErr w:type="spellStart"/>
      <w:r w:rsidR="003332EA" w:rsidRPr="00213A7F">
        <w:rPr>
          <w:b/>
          <w:bCs/>
          <w:lang w:val="sk-SK"/>
        </w:rPr>
        <w:t>Vašečka</w:t>
      </w:r>
      <w:proofErr w:type="spellEnd"/>
      <w:r w:rsidR="003332EA" w:rsidRPr="00213A7F">
        <w:rPr>
          <w:b/>
          <w:bCs/>
          <w:lang w:val="sk-SK"/>
        </w:rPr>
        <w:t xml:space="preserve">, PhD </w:t>
      </w:r>
    </w:p>
    <w:p w14:paraId="42DB73FA" w14:textId="77777777" w:rsidR="00C85D5B" w:rsidRPr="00213A7F" w:rsidRDefault="00C85D5B" w:rsidP="00427586">
      <w:pPr>
        <w:pStyle w:val="Normlnywebov"/>
        <w:numPr>
          <w:ilvl w:val="0"/>
          <w:numId w:val="17"/>
        </w:numPr>
        <w:jc w:val="both"/>
      </w:pPr>
      <w:proofErr w:type="spellStart"/>
      <w:r w:rsidRPr="00213A7F">
        <w:t>Genderová</w:t>
      </w:r>
      <w:proofErr w:type="spellEnd"/>
      <w:r w:rsidRPr="00213A7F">
        <w:t xml:space="preserve"> podmienenosť krásy v súčasnej spoločnosti neskorej moderny. Fenomenologická analýza časopisu Aspekt.</w:t>
      </w:r>
    </w:p>
    <w:p w14:paraId="4893D61B" w14:textId="1B09A8AB" w:rsidR="00C85D5B" w:rsidRPr="00213A7F" w:rsidRDefault="00C85D5B" w:rsidP="00427586">
      <w:pPr>
        <w:pStyle w:val="Normlnywebov"/>
        <w:numPr>
          <w:ilvl w:val="0"/>
          <w:numId w:val="17"/>
        </w:numPr>
        <w:jc w:val="both"/>
      </w:pPr>
      <w:proofErr w:type="spellStart"/>
      <w:r w:rsidRPr="00213A7F">
        <w:t>Fake</w:t>
      </w:r>
      <w:proofErr w:type="spellEnd"/>
      <w:r w:rsidRPr="00213A7F">
        <w:t xml:space="preserve"> </w:t>
      </w:r>
      <w:proofErr w:type="spellStart"/>
      <w:r w:rsidRPr="00213A7F">
        <w:t>news</w:t>
      </w:r>
      <w:proofErr w:type="spellEnd"/>
      <w:r w:rsidRPr="00213A7F">
        <w:t xml:space="preserve"> a sociálne konštruovanie reality v čase neskorej moderny. Kvalitatívny a</w:t>
      </w:r>
      <w:r w:rsidR="00427586" w:rsidRPr="00213A7F">
        <w:t> </w:t>
      </w:r>
      <w:r w:rsidRPr="00213A7F">
        <w:t>kvantitatívny výskum.</w:t>
      </w:r>
    </w:p>
    <w:p w14:paraId="1A02998C" w14:textId="07D9C629" w:rsidR="00C85D5B" w:rsidRPr="00213A7F" w:rsidRDefault="00C85D5B" w:rsidP="00427586">
      <w:pPr>
        <w:pStyle w:val="Normlnywebov"/>
        <w:numPr>
          <w:ilvl w:val="0"/>
          <w:numId w:val="17"/>
        </w:numPr>
        <w:jc w:val="both"/>
      </w:pPr>
      <w:r w:rsidRPr="00213A7F">
        <w:t>Propagandistické plagáty tzv. Slovenského štátu. Obsahová a diskurzívna analýza propagandy.</w:t>
      </w:r>
    </w:p>
    <w:p w14:paraId="6523CA91" w14:textId="77777777" w:rsidR="00213A7F" w:rsidRDefault="00213A7F" w:rsidP="00427586">
      <w:pPr>
        <w:pStyle w:val="Normlnywebov"/>
        <w:jc w:val="both"/>
        <w:rPr>
          <w:b/>
        </w:rPr>
      </w:pPr>
    </w:p>
    <w:p w14:paraId="56109980" w14:textId="1F1AE083" w:rsidR="00C74213" w:rsidRPr="00213A7F" w:rsidRDefault="003332EA" w:rsidP="00427586">
      <w:pPr>
        <w:pStyle w:val="Normlnywebov"/>
        <w:jc w:val="both"/>
        <w:rPr>
          <w:b/>
        </w:rPr>
      </w:pPr>
      <w:r w:rsidRPr="00213A7F">
        <w:rPr>
          <w:b/>
        </w:rPr>
        <w:t xml:space="preserve">Témy dizertačných prác na AR </w:t>
      </w:r>
      <w:r w:rsidR="00AF1E77" w:rsidRPr="00213A7F">
        <w:rPr>
          <w:b/>
        </w:rPr>
        <w:t>2022/23</w:t>
      </w:r>
      <w:r w:rsidRPr="00213A7F">
        <w:rPr>
          <w:b/>
        </w:rPr>
        <w:t xml:space="preserve"> boli schválené odborovou komisiou FM PEV</w:t>
      </w:r>
      <w:r w:rsidR="00AF1E77" w:rsidRPr="00213A7F">
        <w:rPr>
          <w:b/>
        </w:rPr>
        <w:t>Š dňa</w:t>
      </w:r>
      <w:r w:rsidR="00427586" w:rsidRPr="00213A7F">
        <w:rPr>
          <w:b/>
        </w:rPr>
        <w:t xml:space="preserve"> </w:t>
      </w:r>
      <w:r w:rsidR="00C74213" w:rsidRPr="00213A7F">
        <w:rPr>
          <w:b/>
        </w:rPr>
        <w:t>6</w:t>
      </w:r>
      <w:r w:rsidR="00427586" w:rsidRPr="00213A7F">
        <w:rPr>
          <w:b/>
        </w:rPr>
        <w:t>.</w:t>
      </w:r>
      <w:r w:rsidR="00C74213" w:rsidRPr="00213A7F">
        <w:rPr>
          <w:b/>
        </w:rPr>
        <w:t> </w:t>
      </w:r>
      <w:r w:rsidR="00427586" w:rsidRPr="00213A7F">
        <w:rPr>
          <w:b/>
        </w:rPr>
        <w:t>mája 2022.</w:t>
      </w:r>
    </w:p>
    <w:p w14:paraId="41466B7B" w14:textId="77777777" w:rsidR="00213A7F" w:rsidRDefault="003332EA" w:rsidP="00427586">
      <w:pPr>
        <w:pStyle w:val="Normlnywebov"/>
        <w:jc w:val="both"/>
      </w:pPr>
      <w:r w:rsidRPr="00213A7F">
        <w:t xml:space="preserve">Bratislava </w:t>
      </w:r>
      <w:r w:rsidR="00AF1E77" w:rsidRPr="00213A7F">
        <w:t>dň</w:t>
      </w:r>
      <w:r w:rsidR="00427586" w:rsidRPr="00213A7F">
        <w:t>a 6. mája 2022</w:t>
      </w:r>
    </w:p>
    <w:p w14:paraId="47EF1958" w14:textId="70E5F720" w:rsidR="003332EA" w:rsidRPr="00213A7F" w:rsidRDefault="003332EA" w:rsidP="00427586">
      <w:pPr>
        <w:pStyle w:val="Normlnywebov"/>
        <w:jc w:val="both"/>
      </w:pPr>
      <w:r w:rsidRPr="00213A7F">
        <w:t>prof. PhDr. Ľudovít Hajduk, PhD., predseda OK</w:t>
      </w:r>
    </w:p>
    <w:sectPr w:rsidR="003332EA" w:rsidRPr="00213A7F" w:rsidSect="00213A7F">
      <w:footerReference w:type="default" r:id="rId7"/>
      <w:pgSz w:w="11906" w:h="16838"/>
      <w:pgMar w:top="1418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BE0F" w14:textId="77777777" w:rsidR="00507DB0" w:rsidRDefault="00507DB0" w:rsidP="00213A7F">
      <w:r>
        <w:separator/>
      </w:r>
    </w:p>
  </w:endnote>
  <w:endnote w:type="continuationSeparator" w:id="0">
    <w:p w14:paraId="7F52C3CF" w14:textId="77777777" w:rsidR="00507DB0" w:rsidRDefault="00507DB0" w:rsidP="0021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0E4" w14:textId="77777777" w:rsidR="00213A7F" w:rsidRDefault="00213A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</w:p>
  <w:p w14:paraId="777CB667" w14:textId="77777777" w:rsidR="00213A7F" w:rsidRDefault="00213A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D15" w14:textId="77777777" w:rsidR="00507DB0" w:rsidRDefault="00507DB0" w:rsidP="00213A7F">
      <w:r>
        <w:separator/>
      </w:r>
    </w:p>
  </w:footnote>
  <w:footnote w:type="continuationSeparator" w:id="0">
    <w:p w14:paraId="7F03E8F5" w14:textId="77777777" w:rsidR="00507DB0" w:rsidRDefault="00507DB0" w:rsidP="0021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F28"/>
    <w:multiLevelType w:val="hybridMultilevel"/>
    <w:tmpl w:val="AD00681C"/>
    <w:lvl w:ilvl="0" w:tplc="A364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90B"/>
    <w:multiLevelType w:val="hybridMultilevel"/>
    <w:tmpl w:val="807694BE"/>
    <w:lvl w:ilvl="0" w:tplc="7E26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B22A2F"/>
    <w:multiLevelType w:val="hybridMultilevel"/>
    <w:tmpl w:val="B6266F52"/>
    <w:lvl w:ilvl="0" w:tplc="7E26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425D13"/>
    <w:multiLevelType w:val="hybridMultilevel"/>
    <w:tmpl w:val="B9C8D78A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7B32C9"/>
    <w:multiLevelType w:val="hybridMultilevel"/>
    <w:tmpl w:val="EBE08B6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39104F7"/>
    <w:multiLevelType w:val="multilevel"/>
    <w:tmpl w:val="3C8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34FB9"/>
    <w:multiLevelType w:val="hybridMultilevel"/>
    <w:tmpl w:val="7CEE3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4822"/>
    <w:multiLevelType w:val="hybridMultilevel"/>
    <w:tmpl w:val="48184E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F1051F"/>
    <w:multiLevelType w:val="hybridMultilevel"/>
    <w:tmpl w:val="96D87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391854"/>
    <w:multiLevelType w:val="hybridMultilevel"/>
    <w:tmpl w:val="FC60A10A"/>
    <w:lvl w:ilvl="0" w:tplc="7E26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9B08EE"/>
    <w:multiLevelType w:val="multilevel"/>
    <w:tmpl w:val="96F0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0C7658"/>
    <w:multiLevelType w:val="multilevel"/>
    <w:tmpl w:val="F8A0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10C3D"/>
    <w:multiLevelType w:val="hybridMultilevel"/>
    <w:tmpl w:val="E3445E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5F57FF"/>
    <w:multiLevelType w:val="multilevel"/>
    <w:tmpl w:val="52DC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40221"/>
    <w:multiLevelType w:val="multilevel"/>
    <w:tmpl w:val="B1C2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C456C1"/>
    <w:multiLevelType w:val="multilevel"/>
    <w:tmpl w:val="CA38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A406AEF"/>
    <w:multiLevelType w:val="hybridMultilevel"/>
    <w:tmpl w:val="53B01E6A"/>
    <w:lvl w:ilvl="0" w:tplc="A8EE4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F70771"/>
    <w:multiLevelType w:val="multilevel"/>
    <w:tmpl w:val="7AFE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EC4494"/>
    <w:multiLevelType w:val="hybridMultilevel"/>
    <w:tmpl w:val="6BCE3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70E"/>
    <w:multiLevelType w:val="hybridMultilevel"/>
    <w:tmpl w:val="39AE1882"/>
    <w:lvl w:ilvl="0" w:tplc="97F4F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6316014">
    <w:abstractNumId w:val="14"/>
  </w:num>
  <w:num w:numId="2" w16cid:durableId="394281667">
    <w:abstractNumId w:val="2"/>
  </w:num>
  <w:num w:numId="3" w16cid:durableId="409355236">
    <w:abstractNumId w:val="1"/>
  </w:num>
  <w:num w:numId="4" w16cid:durableId="747192355">
    <w:abstractNumId w:val="16"/>
  </w:num>
  <w:num w:numId="5" w16cid:durableId="960767129">
    <w:abstractNumId w:val="19"/>
  </w:num>
  <w:num w:numId="6" w16cid:durableId="887105684">
    <w:abstractNumId w:val="17"/>
  </w:num>
  <w:num w:numId="7" w16cid:durableId="2070569971">
    <w:abstractNumId w:val="10"/>
  </w:num>
  <w:num w:numId="8" w16cid:durableId="602811654">
    <w:abstractNumId w:val="15"/>
  </w:num>
  <w:num w:numId="9" w16cid:durableId="846948173">
    <w:abstractNumId w:val="9"/>
  </w:num>
  <w:num w:numId="10" w16cid:durableId="895898097">
    <w:abstractNumId w:val="12"/>
  </w:num>
  <w:num w:numId="11" w16cid:durableId="281961467">
    <w:abstractNumId w:val="3"/>
  </w:num>
  <w:num w:numId="12" w16cid:durableId="1296254631">
    <w:abstractNumId w:val="8"/>
  </w:num>
  <w:num w:numId="13" w16cid:durableId="1404908084">
    <w:abstractNumId w:val="4"/>
  </w:num>
  <w:num w:numId="14" w16cid:durableId="475223781">
    <w:abstractNumId w:val="6"/>
  </w:num>
  <w:num w:numId="15" w16cid:durableId="547381035">
    <w:abstractNumId w:val="18"/>
  </w:num>
  <w:num w:numId="16" w16cid:durableId="1665737429">
    <w:abstractNumId w:val="5"/>
  </w:num>
  <w:num w:numId="17" w16cid:durableId="263854249">
    <w:abstractNumId w:val="0"/>
  </w:num>
  <w:num w:numId="18" w16cid:durableId="1395271818">
    <w:abstractNumId w:val="11"/>
  </w:num>
  <w:num w:numId="19" w16cid:durableId="971447363">
    <w:abstractNumId w:val="13"/>
  </w:num>
  <w:num w:numId="20" w16cid:durableId="177427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7FF"/>
    <w:rsid w:val="00002202"/>
    <w:rsid w:val="000717FE"/>
    <w:rsid w:val="00195AA7"/>
    <w:rsid w:val="001C5C8D"/>
    <w:rsid w:val="00213A7F"/>
    <w:rsid w:val="0029032C"/>
    <w:rsid w:val="00303D20"/>
    <w:rsid w:val="003332EA"/>
    <w:rsid w:val="00351FE4"/>
    <w:rsid w:val="003E437C"/>
    <w:rsid w:val="00427586"/>
    <w:rsid w:val="0050711F"/>
    <w:rsid w:val="00507DB0"/>
    <w:rsid w:val="005769A6"/>
    <w:rsid w:val="006C662A"/>
    <w:rsid w:val="006C6B78"/>
    <w:rsid w:val="00757857"/>
    <w:rsid w:val="008621D0"/>
    <w:rsid w:val="009322FB"/>
    <w:rsid w:val="00932F7A"/>
    <w:rsid w:val="00962A35"/>
    <w:rsid w:val="009721A0"/>
    <w:rsid w:val="00AA039D"/>
    <w:rsid w:val="00AF1E77"/>
    <w:rsid w:val="00B447FF"/>
    <w:rsid w:val="00B656DE"/>
    <w:rsid w:val="00C74213"/>
    <w:rsid w:val="00C85D5B"/>
    <w:rsid w:val="00F27A45"/>
    <w:rsid w:val="00F43915"/>
    <w:rsid w:val="00F97935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3E766"/>
  <w15:docId w15:val="{E717E855-43EC-4C29-B033-15857CA6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11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4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50AFB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Normlnywebov">
    <w:name w:val="Normal (Web)"/>
    <w:basedOn w:val="Normlny"/>
    <w:uiPriority w:val="99"/>
    <w:rsid w:val="00303D20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uiPriority w:val="99"/>
    <w:rsid w:val="00303D20"/>
    <w:rPr>
      <w:rFonts w:cs="Times New Roman"/>
    </w:rPr>
  </w:style>
  <w:style w:type="paragraph" w:customStyle="1" w:styleId="Default">
    <w:name w:val="Default"/>
    <w:uiPriority w:val="99"/>
    <w:rsid w:val="007578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qFormat/>
    <w:locked/>
    <w:rsid w:val="00213A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213A7F"/>
    <w:rPr>
      <w:rFonts w:ascii="Cambria" w:eastAsia="Times New Roman" w:hAnsi="Cambria" w:cs="Times New Roman"/>
      <w:b/>
      <w:bCs/>
      <w:kern w:val="28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13A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13A7F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13A7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13A7F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dizertačných prác na akademický rok 2018/2018 v študijnom odbore 3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dizertačných prác na akademický rok 2018/2018 v študijnom odbore 3</dc:title>
  <dc:subject/>
  <dc:creator>hajduk</dc:creator>
  <cp:keywords/>
  <dc:description/>
  <cp:lastModifiedBy>prof. PhDr. Ľudovít Hajduk, PhD.</cp:lastModifiedBy>
  <cp:revision>3</cp:revision>
  <dcterms:created xsi:type="dcterms:W3CDTF">2022-05-06T06:53:00Z</dcterms:created>
  <dcterms:modified xsi:type="dcterms:W3CDTF">2022-05-06T06:58:00Z</dcterms:modified>
</cp:coreProperties>
</file>