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00123" w14:textId="77777777" w:rsidR="00867505" w:rsidRDefault="00867505"/>
    <w:tbl>
      <w:tblPr>
        <w:tblW w:w="10121" w:type="dxa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0"/>
        <w:gridCol w:w="4483"/>
        <w:gridCol w:w="4988"/>
      </w:tblGrid>
      <w:tr w:rsidR="00867505" w14:paraId="4A222D88" w14:textId="77777777" w:rsidTr="00B81BC3">
        <w:trPr>
          <w:trHeight w:val="1008"/>
        </w:trPr>
        <w:tc>
          <w:tcPr>
            <w:tcW w:w="10121" w:type="dxa"/>
            <w:gridSpan w:val="3"/>
            <w:tcBorders>
              <w:top w:val="nil"/>
              <w:left w:val="nil"/>
              <w:right w:val="nil"/>
            </w:tcBorders>
            <w:shd w:val="solid" w:color="2F5597" w:fill="0563C1"/>
          </w:tcPr>
          <w:p w14:paraId="780889A2" w14:textId="77777777" w:rsidR="00867505" w:rsidRDefault="0086750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69696"/>
              </w:rPr>
            </w:pPr>
          </w:p>
          <w:p w14:paraId="7A94F798" w14:textId="77777777" w:rsidR="00867505" w:rsidRPr="00867505" w:rsidRDefault="0086750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Charakteristika predkladaného výstupu tvorivej činnosti / </w:t>
            </w:r>
          </w:p>
          <w:p w14:paraId="3FEB8A37" w14:textId="77777777" w:rsidR="00867505" w:rsidRDefault="0086750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69696"/>
              </w:rPr>
            </w:pPr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Characteristics of the submitted research/ artistic/other output</w:t>
            </w:r>
          </w:p>
        </w:tc>
      </w:tr>
      <w:tr w:rsidR="00867505" w14:paraId="69370B72" w14:textId="77777777" w:rsidTr="00867505">
        <w:trPr>
          <w:trHeight w:val="348"/>
        </w:trPr>
        <w:tc>
          <w:tcPr>
            <w:tcW w:w="101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39942C" w14:textId="77777777" w:rsidR="00B81BC3" w:rsidRDefault="00B81BC3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  <w:p w14:paraId="67F626B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Tlačivo VTC slúži na predkladanie výstupov tvorivej činnosti podľa metodiky hodnotenia tvorivých činností (časť V. Metodiky na vyhodnocovanie štandardov) / The form is used to submit the research/artistic/other outputs according to the evaluation methodology of research/artistic/other activities (part V. The Methodology for Standards Evaluation). </w:t>
            </w:r>
          </w:p>
        </w:tc>
      </w:tr>
      <w:tr w:rsidR="00867505" w14:paraId="7391B1FB" w14:textId="77777777" w:rsidTr="00867505">
        <w:trPr>
          <w:trHeight w:val="348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7FBF08A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5EBAD7C3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</w:tc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14:paraId="40F43493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</w:tc>
      </w:tr>
      <w:tr w:rsidR="00867505" w14:paraId="7E407C5F" w14:textId="77777777" w:rsidTr="00867505">
        <w:trPr>
          <w:trHeight w:val="82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3765EE6F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5C78E2BA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14:paraId="249EE193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67505" w14:paraId="12110250" w14:textId="77777777" w:rsidTr="00AF16AB">
        <w:trPr>
          <w:trHeight w:val="227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0AF03CA7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2F5597"/>
              <w:left w:val="single" w:sz="12" w:space="0" w:color="2F5597"/>
              <w:bottom w:val="nil"/>
              <w:right w:val="dashSmallGap" w:sz="6" w:space="0" w:color="2F5597"/>
            </w:tcBorders>
            <w:shd w:val="solid" w:color="DAE3F3" w:fill="auto"/>
          </w:tcPr>
          <w:p w14:paraId="3D539B2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ID konania/ID of the procedure: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988" w:type="dxa"/>
            <w:tcBorders>
              <w:top w:val="single" w:sz="12" w:space="0" w:color="2F5597"/>
              <w:left w:val="nil"/>
              <w:bottom w:val="nil"/>
              <w:right w:val="single" w:sz="12" w:space="0" w:color="2F5597"/>
            </w:tcBorders>
          </w:tcPr>
          <w:p w14:paraId="4B72E6E7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67505" w14:paraId="51E45D1B" w14:textId="77777777" w:rsidTr="00AF16AB">
        <w:trPr>
          <w:trHeight w:val="227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31927B19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single" w:sz="12" w:space="0" w:color="2F5597"/>
              <w:bottom w:val="single" w:sz="12" w:space="0" w:color="2F5597"/>
              <w:right w:val="dashSmallGap" w:sz="6" w:space="0" w:color="2F5597"/>
            </w:tcBorders>
            <w:shd w:val="solid" w:color="DAE3F3" w:fill="auto"/>
          </w:tcPr>
          <w:p w14:paraId="5B894539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Kód VTC/Code of the research/artistic/other output (RAOO):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988" w:type="dxa"/>
            <w:tcBorders>
              <w:top w:val="nil"/>
              <w:left w:val="nil"/>
              <w:bottom w:val="single" w:sz="12" w:space="0" w:color="2F5597"/>
              <w:right w:val="single" w:sz="12" w:space="0" w:color="2F5597"/>
            </w:tcBorders>
          </w:tcPr>
          <w:p w14:paraId="3C317F1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E2E33" w14:paraId="6D309688" w14:textId="77777777" w:rsidTr="00AF16AB">
        <w:trPr>
          <w:trHeight w:val="227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40D4BBE9" w14:textId="77777777" w:rsidR="008E2E33" w:rsidRDefault="008E2E3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471" w:type="dxa"/>
            <w:gridSpan w:val="2"/>
            <w:tcBorders>
              <w:top w:val="nil"/>
              <w:left w:val="single" w:sz="12" w:space="0" w:color="2F5597"/>
              <w:bottom w:val="single" w:sz="12" w:space="0" w:color="2F5597"/>
              <w:right w:val="single" w:sz="12" w:space="0" w:color="2F5597"/>
            </w:tcBorders>
          </w:tcPr>
          <w:p w14:paraId="455BC8BB" w14:textId="175887D5" w:rsidR="009F318F" w:rsidRPr="009617CC" w:rsidRDefault="00396C9C" w:rsidP="00A63DA7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396C9C">
              <w:rPr>
                <w:rFonts w:cstheme="minorHAnsi"/>
                <w:sz w:val="16"/>
                <w:szCs w:val="16"/>
              </w:rPr>
              <w:t xml:space="preserve">Pašková, L., &amp; </w:t>
            </w:r>
            <w:proofErr w:type="spellStart"/>
            <w:r w:rsidRPr="00396C9C">
              <w:rPr>
                <w:rFonts w:cstheme="minorHAnsi"/>
                <w:sz w:val="16"/>
                <w:szCs w:val="16"/>
              </w:rPr>
              <w:t>Valihorová</w:t>
            </w:r>
            <w:proofErr w:type="spellEnd"/>
            <w:r w:rsidRPr="00396C9C">
              <w:rPr>
                <w:rFonts w:cstheme="minorHAnsi"/>
                <w:sz w:val="16"/>
                <w:szCs w:val="16"/>
              </w:rPr>
              <w:t xml:space="preserve">, M. (2010). </w:t>
            </w:r>
            <w:proofErr w:type="spellStart"/>
            <w:r w:rsidRPr="00396C9C">
              <w:rPr>
                <w:rFonts w:cstheme="minorHAnsi"/>
                <w:sz w:val="16"/>
                <w:szCs w:val="16"/>
              </w:rPr>
              <w:t>Life</w:t>
            </w:r>
            <w:proofErr w:type="spellEnd"/>
            <w:r w:rsidRPr="00396C9C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396C9C">
              <w:rPr>
                <w:rFonts w:cstheme="minorHAnsi"/>
                <w:sz w:val="16"/>
                <w:szCs w:val="16"/>
              </w:rPr>
              <w:t>satisfaction</w:t>
            </w:r>
            <w:proofErr w:type="spellEnd"/>
            <w:r w:rsidRPr="00396C9C">
              <w:rPr>
                <w:rFonts w:cstheme="minorHAnsi"/>
                <w:sz w:val="16"/>
                <w:szCs w:val="16"/>
              </w:rPr>
              <w:t xml:space="preserve"> of Slovak </w:t>
            </w:r>
            <w:proofErr w:type="spellStart"/>
            <w:r w:rsidRPr="00396C9C">
              <w:rPr>
                <w:rFonts w:cstheme="minorHAnsi"/>
                <w:sz w:val="16"/>
                <w:szCs w:val="16"/>
              </w:rPr>
              <w:t>teachers</w:t>
            </w:r>
            <w:proofErr w:type="spellEnd"/>
            <w:r w:rsidRPr="00396C9C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396C9C">
              <w:rPr>
                <w:rFonts w:cstheme="minorHAnsi"/>
                <w:sz w:val="16"/>
                <w:szCs w:val="16"/>
              </w:rPr>
              <w:t>depending</w:t>
            </w:r>
            <w:proofErr w:type="spellEnd"/>
            <w:r w:rsidRPr="00396C9C">
              <w:rPr>
                <w:rFonts w:cstheme="minorHAnsi"/>
                <w:sz w:val="16"/>
                <w:szCs w:val="16"/>
              </w:rPr>
              <w:t xml:space="preserve"> on </w:t>
            </w:r>
            <w:proofErr w:type="spellStart"/>
            <w:r w:rsidRPr="00396C9C">
              <w:rPr>
                <w:rFonts w:cstheme="minorHAnsi"/>
                <w:sz w:val="16"/>
                <w:szCs w:val="16"/>
              </w:rPr>
              <w:t>the</w:t>
            </w:r>
            <w:proofErr w:type="spellEnd"/>
            <w:r w:rsidRPr="00396C9C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396C9C">
              <w:rPr>
                <w:rFonts w:cstheme="minorHAnsi"/>
                <w:sz w:val="16"/>
                <w:szCs w:val="16"/>
              </w:rPr>
              <w:t>school</w:t>
            </w:r>
            <w:proofErr w:type="spellEnd"/>
            <w:r w:rsidRPr="00396C9C">
              <w:rPr>
                <w:rFonts w:cstheme="minorHAnsi"/>
                <w:sz w:val="16"/>
                <w:szCs w:val="16"/>
              </w:rPr>
              <w:t xml:space="preserve"> type. </w:t>
            </w:r>
            <w:proofErr w:type="spellStart"/>
            <w:r w:rsidRPr="00396C9C">
              <w:rPr>
                <w:rFonts w:cstheme="minorHAnsi"/>
                <w:sz w:val="16"/>
                <w:szCs w:val="16"/>
              </w:rPr>
              <w:t>The</w:t>
            </w:r>
            <w:proofErr w:type="spellEnd"/>
            <w:r w:rsidRPr="00396C9C">
              <w:rPr>
                <w:rFonts w:cstheme="minorHAnsi"/>
                <w:sz w:val="16"/>
                <w:szCs w:val="16"/>
              </w:rPr>
              <w:t xml:space="preserve"> New </w:t>
            </w:r>
            <w:proofErr w:type="spellStart"/>
            <w:r w:rsidRPr="00396C9C">
              <w:rPr>
                <w:rFonts w:cstheme="minorHAnsi"/>
                <w:sz w:val="16"/>
                <w:szCs w:val="16"/>
              </w:rPr>
              <w:t>Educational</w:t>
            </w:r>
            <w:proofErr w:type="spellEnd"/>
            <w:r w:rsidRPr="00396C9C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396C9C">
              <w:rPr>
                <w:rFonts w:cstheme="minorHAnsi"/>
                <w:sz w:val="16"/>
                <w:szCs w:val="16"/>
              </w:rPr>
              <w:t>Review</w:t>
            </w:r>
            <w:proofErr w:type="spellEnd"/>
            <w:r w:rsidRPr="00396C9C">
              <w:rPr>
                <w:rFonts w:cstheme="minorHAnsi"/>
                <w:sz w:val="16"/>
                <w:szCs w:val="16"/>
              </w:rPr>
              <w:t xml:space="preserve">, 20(1), 157–172. </w:t>
            </w:r>
            <w:r>
              <w:rPr>
                <w:rFonts w:cstheme="minorHAnsi"/>
                <w:sz w:val="16"/>
                <w:szCs w:val="16"/>
              </w:rPr>
              <w:fldChar w:fldCharType="begin"/>
            </w:r>
            <w:r>
              <w:rPr>
                <w:rFonts w:cstheme="minorHAnsi"/>
                <w:sz w:val="16"/>
                <w:szCs w:val="16"/>
              </w:rPr>
              <w:instrText>HYPERLINK "</w:instrText>
            </w:r>
            <w:r w:rsidRPr="00396C9C">
              <w:rPr>
                <w:rFonts w:cstheme="minorHAnsi"/>
                <w:sz w:val="16"/>
                <w:szCs w:val="16"/>
              </w:rPr>
              <w:instrText>https://doi.org/10.15804/tner.10.20.1.13</w:instrText>
            </w:r>
            <w:r>
              <w:rPr>
                <w:rFonts w:cstheme="minorHAnsi"/>
                <w:sz w:val="16"/>
                <w:szCs w:val="16"/>
              </w:rPr>
              <w:instrText>"</w:instrText>
            </w:r>
            <w:r>
              <w:rPr>
                <w:rFonts w:cstheme="minorHAnsi"/>
                <w:sz w:val="16"/>
                <w:szCs w:val="16"/>
              </w:rPr>
              <w:fldChar w:fldCharType="separate"/>
            </w:r>
            <w:r w:rsidRPr="007D3BBF">
              <w:rPr>
                <w:rStyle w:val="Hyperlink"/>
                <w:rFonts w:cstheme="minorHAnsi"/>
                <w:sz w:val="16"/>
                <w:szCs w:val="16"/>
              </w:rPr>
              <w:t>https://doi.org/10.15804/tner.10.20.1.13</w:t>
            </w:r>
            <w:r>
              <w:rPr>
                <w:rFonts w:cstheme="minorHAnsi"/>
                <w:sz w:val="16"/>
                <w:szCs w:val="16"/>
              </w:rPr>
              <w:fldChar w:fldCharType="end"/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</w:p>
        </w:tc>
      </w:tr>
      <w:tr w:rsidR="00867505" w14:paraId="3F62D6E0" w14:textId="77777777" w:rsidTr="00867505">
        <w:trPr>
          <w:trHeight w:val="374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7C0BCF1F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6C15D1DE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14:paraId="1C212A5C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67505" w14:paraId="7734E6F9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4DDA25D7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OCA1. Priezvisko hodnotenej osoby / Surname awarded to the assessed person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EA9A79" w14:textId="779DDAA7" w:rsidR="00867505" w:rsidRPr="009617CC" w:rsidRDefault="009F318F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Valihorová</w:t>
            </w:r>
            <w:proofErr w:type="spellEnd"/>
          </w:p>
        </w:tc>
      </w:tr>
      <w:tr w:rsidR="00867505" w14:paraId="67039E00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438DE88D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OCA2. Meno hodnotenej osoby / Name awarded to the assessed person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61F3A12" w14:textId="30B0BEE6" w:rsidR="00867505" w:rsidRPr="00946698" w:rsidRDefault="009F318F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Marta</w:t>
            </w:r>
          </w:p>
        </w:tc>
      </w:tr>
      <w:tr w:rsidR="00867505" w14:paraId="32708A7B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10D1618F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OCA3. Tituly hodnotenej osoby / Degrees awarded to the assessed person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B987295" w14:textId="304D6A1B" w:rsidR="00867505" w:rsidRPr="009617CC" w:rsidRDefault="00776DCA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617C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doc., PhDr., </w:t>
            </w:r>
            <w:r w:rsidR="009F318F">
              <w:rPr>
                <w:rFonts w:ascii="Calibri" w:hAnsi="Calibri" w:cs="Calibri"/>
                <w:color w:val="000000"/>
                <w:sz w:val="16"/>
                <w:szCs w:val="16"/>
              </w:rPr>
              <w:t>CSc</w:t>
            </w:r>
            <w:r w:rsidRPr="009617CC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</w:tr>
      <w:tr w:rsidR="00867505" w14:paraId="2D4DB9C0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227D6E0C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OCA4. Hyperlink na záznam osoby v Registri zamestnancov vysokých škôl / Hyperlink to the entry of the person in the Register of university staff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3</w:t>
            </w:r>
            <w:r w:rsidR="00946698" w:rsidRPr="007B278C">
              <w:rPr>
                <w:rStyle w:val="tl1"/>
              </w:rPr>
              <w:t xml:space="preserve"> 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0E9D1F6" w14:textId="77777777" w:rsidR="009F318F" w:rsidRPr="000C1EDA" w:rsidRDefault="009F318F" w:rsidP="009F318F">
            <w:pPr>
              <w:autoSpaceDE w:val="0"/>
              <w:autoSpaceDN w:val="0"/>
              <w:adjustRightInd w:val="0"/>
              <w:rPr>
                <w:rStyle w:val="normaltextrun"/>
                <w:color w:val="000000"/>
                <w:sz w:val="16"/>
                <w:szCs w:val="16"/>
                <w:bdr w:val="none" w:sz="0" w:space="0" w:color="auto" w:frame="1"/>
              </w:rPr>
            </w:pPr>
            <w:r w:rsidRPr="000C1EDA">
              <w:rPr>
                <w:rStyle w:val="normaltextrun"/>
                <w:color w:val="000000"/>
                <w:sz w:val="16"/>
                <w:szCs w:val="16"/>
                <w:bdr w:val="none" w:sz="0" w:space="0" w:color="auto" w:frame="1"/>
              </w:rPr>
              <w:t>ID: 21267325601</w:t>
            </w:r>
          </w:p>
          <w:p w14:paraId="58D98EF2" w14:textId="75289538" w:rsidR="009617CC" w:rsidRPr="009617CC" w:rsidRDefault="009F318F" w:rsidP="009F318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C1EDA">
              <w:rPr>
                <w:rStyle w:val="normaltextrun"/>
                <w:color w:val="000000"/>
                <w:sz w:val="16"/>
                <w:szCs w:val="16"/>
                <w:bdr w:val="none" w:sz="0" w:space="0" w:color="auto" w:frame="1"/>
              </w:rPr>
              <w:t>EduID</w:t>
            </w:r>
            <w:proofErr w:type="spellEnd"/>
            <w:r w:rsidRPr="000C1EDA">
              <w:rPr>
                <w:rStyle w:val="normaltextrun"/>
                <w:color w:val="000000"/>
                <w:sz w:val="16"/>
                <w:szCs w:val="16"/>
                <w:bdr w:val="none" w:sz="0" w:space="0" w:color="auto" w:frame="1"/>
              </w:rPr>
              <w:t>: 302251416</w:t>
            </w:r>
          </w:p>
        </w:tc>
      </w:tr>
      <w:tr w:rsidR="00867505" w14:paraId="290C9698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19DBBA71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OCA5. Oblasť posudzovania / Area of assessment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D8C43AA" w14:textId="5AB2AC53" w:rsidR="00867505" w:rsidRPr="00946698" w:rsidRDefault="0058329E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Psychológia</w:t>
            </w:r>
            <w:r w:rsidR="00D76A74">
              <w:rPr>
                <w:bCs/>
                <w:sz w:val="16"/>
                <w:szCs w:val="16"/>
              </w:rPr>
              <w:t xml:space="preserve"> (I, II, III)</w:t>
            </w:r>
          </w:p>
        </w:tc>
      </w:tr>
      <w:tr w:rsidR="00867505" w14:paraId="4A2E8516" w14:textId="77777777" w:rsidTr="00AF16AB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62FA03C8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OCA6. Kategória výstupu tvorivej činnosti / Category of the research/ artistic/other output </w:t>
            </w:r>
          </w:p>
          <w:p w14:paraId="2C700332" w14:textId="77777777" w:rsidR="00867505" w:rsidRDefault="00867505" w:rsidP="0035246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Výber zo 6 možností / Choice from 6 options 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sz w:val="16"/>
                <w:szCs w:val="16"/>
              </w:rPr>
              <w:id w:val="195438801"/>
              <w:placeholder>
                <w:docPart w:val="E66621D69BB64784B3BB8FDD25FAC5E8"/>
              </w:placeholder>
              <w:comboBox>
                <w:listItem w:value="Vyberte položku."/>
                <w:listItem w:displayText="vedecký výstup / scientific output" w:value="vedecký výstup / scientific output"/>
                <w:listItem w:displayText="odborný výstup / professional output" w:value="odborný výstup / professional output"/>
                <w:listItem w:displayText="pedagogický výstup / pedagogical output" w:value="pedagogický výstup / pedagogical output"/>
                <w:listItem w:displayText="umelecký výstup / artistic output" w:value="umelecký výstup / artistic output"/>
                <w:listItem w:displayText="dokument práv duševného vlastníctva a norma / intellectual property rights document and standard" w:value="dokument práv duševného vlastníctva a norma / intellectual property rights document and standard"/>
                <w:listItem w:displayText="iný výstup / other output" w:value="iný výstup / other output"/>
              </w:comboBox>
            </w:sdtPr>
            <w:sdtContent>
              <w:p w14:paraId="60377273" w14:textId="77777777" w:rsidR="00867505" w:rsidRPr="00946698" w:rsidRDefault="00A94C8F" w:rsidP="00946698">
                <w:pPr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cstheme="minorHAnsi"/>
                    <w:sz w:val="16"/>
                    <w:szCs w:val="16"/>
                  </w:rPr>
                  <w:t>vedecký výstup / scientific output</w:t>
                </w:r>
              </w:p>
            </w:sdtContent>
          </w:sdt>
        </w:tc>
      </w:tr>
      <w:tr w:rsidR="00867505" w14:paraId="24C608A4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75B478A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OCA7. Rok vydania výstupu tvorivej činnosti / Year of publication of the research/artistic/other output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8497F3" w14:textId="0304B340" w:rsidR="00867505" w:rsidRPr="00946698" w:rsidRDefault="00A94C8F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  <w:r w:rsidR="009F318F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  <w:r w:rsidR="00396C9C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</w:tr>
      <w:tr w:rsidR="00867505" w14:paraId="5ADC657D" w14:textId="77777777" w:rsidTr="00AF16AB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5C463A5E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OCA8. ID záznamu v CREPČ alebo CREUČ </w:t>
            </w: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(ak je)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/ ID of the record in the Central Registry of Publication Activity (CRPA) or the Central Registry of Artistic Activity (CRAA)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74A5C" w14:textId="6364BD7E" w:rsidR="00A94C8F" w:rsidRPr="000C1EDA" w:rsidRDefault="00396C9C" w:rsidP="00A94C8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proofErr w:type="gramStart"/>
            <w:r w:rsidRPr="00396C9C">
              <w:rPr>
                <w:rFonts w:eastAsia="Times New Roman" w:cstheme="minorHAnsi"/>
                <w:color w:val="474747"/>
                <w:sz w:val="16"/>
                <w:szCs w:val="16"/>
                <w:lang w:val="fr-FR" w:eastAsia="fr-FR"/>
              </w:rPr>
              <w:t>ID:</w:t>
            </w:r>
            <w:proofErr w:type="gramEnd"/>
            <w:r w:rsidRPr="00396C9C">
              <w:rPr>
                <w:rFonts w:eastAsia="Times New Roman" w:cstheme="minorHAnsi"/>
                <w:color w:val="474747"/>
                <w:sz w:val="16"/>
                <w:szCs w:val="16"/>
                <w:lang w:val="fr-FR" w:eastAsia="fr-FR"/>
              </w:rPr>
              <w:t xml:space="preserve"> 576176</w:t>
            </w:r>
            <w:r w:rsidR="00D3176F">
              <w:rPr>
                <w:rFonts w:eastAsia="Times New Roman" w:cstheme="minorHAnsi"/>
                <w:color w:val="474747"/>
                <w:sz w:val="16"/>
                <w:szCs w:val="16"/>
                <w:lang w:val="fr-FR" w:eastAsia="fr-FR"/>
              </w:rPr>
              <w:t xml:space="preserve"> </w:t>
            </w:r>
          </w:p>
        </w:tc>
      </w:tr>
      <w:tr w:rsidR="00867505" w14:paraId="1F765AF2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542E63D8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OCA9. Hyperlink na záznam v CREPČ alebo CREUČ / Hyperlink to the record in CRPA or CRAA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6C57EF" w14:textId="13DF7B66" w:rsidR="009617CC" w:rsidRPr="00D76A74" w:rsidRDefault="00396C9C" w:rsidP="00946698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hyperlink r:id="rId9" w:history="1">
              <w:r w:rsidRPr="007D3BBF">
                <w:rPr>
                  <w:rStyle w:val="Hyperlink"/>
                  <w:rFonts w:cstheme="minorHAnsi"/>
                  <w:sz w:val="16"/>
                  <w:szCs w:val="16"/>
                </w:rPr>
                <w:t>https://app.crepc.sk/?fn=detailBiblioFormChildI1SOS7&amp;sid=EBC461DA6B42578B6</w:t>
              </w:r>
              <w:r w:rsidRPr="007D3BBF">
                <w:rPr>
                  <w:rStyle w:val="Hyperlink"/>
                  <w:rFonts w:cstheme="minorHAnsi"/>
                  <w:sz w:val="16"/>
                  <w:szCs w:val="16"/>
                </w:rPr>
                <w:t>9</w:t>
              </w:r>
              <w:r w:rsidRPr="007D3BBF">
                <w:rPr>
                  <w:rStyle w:val="Hyperlink"/>
                  <w:rFonts w:cstheme="minorHAnsi"/>
                  <w:sz w:val="16"/>
                  <w:szCs w:val="16"/>
                </w:rPr>
                <w:t>5F528289&amp;seo=CREP%C4%8C-detail-%C4%8Cl%C3%A1nok</w:t>
              </w:r>
            </w:hyperlink>
          </w:p>
        </w:tc>
      </w:tr>
      <w:tr w:rsidR="00307756" w14:paraId="2E0184D1" w14:textId="77777777" w:rsidTr="008F6C8C">
        <w:trPr>
          <w:cantSplit/>
          <w:trHeight w:val="850"/>
        </w:trPr>
        <w:tc>
          <w:tcPr>
            <w:tcW w:w="6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solid" w:color="DAE3F3" w:fill="FBE5D6"/>
            <w:textDirection w:val="tbRl"/>
          </w:tcPr>
          <w:p w14:paraId="1A8BB7B4" w14:textId="77777777" w:rsidR="00307756" w:rsidRDefault="00307756" w:rsidP="0030775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Charakteristika výstupu, ktorý nie je registrovaný v CREPČ alebo CREUČ / Characteristics of the output that is not registered in CRPA or CRAA</w:t>
            </w: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7D133A4C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OCA10. Hyperlink na záznam v inom verejne prístupnom registri, katalógu výstupov tvorivých činností / Hyperlink to the record in another publicly accessible register, catalogue of research/ artistic/other outputs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A998148" w14:textId="530CD913" w:rsidR="00307756" w:rsidRPr="00946698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</w:p>
        </w:tc>
      </w:tr>
      <w:tr w:rsidR="00307756" w14:paraId="23E01FB4" w14:textId="77777777" w:rsidTr="00AF16AB">
        <w:trPr>
          <w:trHeight w:val="1191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0B5121B7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42873083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OCA11. Charakteristika výstupu vo formáte bibliografického záznamu CREPČ alebo CREUČ, ak výstup nie je vo verejne prístupnom registri alebo katalógu výstupov / Characteristics of the output in the format of the CRPA or the CRAA bibliographic record, if the output is not available in a publicly accessible register or catalogue of outputs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5CF2EC" w14:textId="77777777" w:rsidR="00307756" w:rsidRPr="00946698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307756" w14:paraId="3F70756F" w14:textId="77777777" w:rsidTr="00AF16AB">
        <w:trPr>
          <w:trHeight w:val="1020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682CF94E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20651907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OCA12. Typ výstupu (ak nie je výstup registrovaný v CREPČ alebo CREUČ) / Type of the output (if the output is not registered in CRPA or CRAA)</w:t>
            </w:r>
          </w:p>
          <w:p w14:paraId="617DE666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Výber zo 67 možností / Choice from 67 options 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sz w:val="16"/>
                <w:szCs w:val="16"/>
              </w:rPr>
              <w:id w:val="-1169174331"/>
              <w:placeholder>
                <w:docPart w:val="502D8B9C4A727E42AD3310849B2B88C9"/>
              </w:placeholder>
              <w:comboBox>
                <w:listItem w:value="Vyberte položku."/>
                <w:listItem w:displayText="abstrakt / abstract" w:value="abstrakt / abstract"/>
                <w:listItem w:displayText="abstrakt z podujatia / conference abstract " w:value="abstrakt z podujatia / conference abstract "/>
                <w:listItem w:displayText="antológia / anthology " w:value="antológia / anthology "/>
                <w:listItem w:displayText="architektonická štúdia / architectural study" w:value="architektonická štúdia / architectural study"/>
                <w:listItem w:displayText="architektonické dielo realizované vo forme návrhu / architectural work realized in the form of a design" w:value="architektonické dielo realizované vo forme návrhu / architectural work realized in the form of a design"/>
                <w:listItem w:displayText="audiovizuálne dielo vo všetkých zúčastnených tvorivých zložkách / audiovisual work in all participating creative components" w:value="audiovizuálne dielo vo všetkých zúčastnených tvorivých zložkách / audiovisual work in all participating creative components"/>
                <w:listItem w:displayText="beletria / fiction " w:value="beletria / fiction "/>
                <w:listItem w:displayText="článok / article" w:value="článok / article"/>
                <w:listItem w:displayText="dizajn / design" w:value="dizajn / design"/>
                <w:listItem w:displayText="dizajnérske dielo vystavené na podujatí / design work exhibited at an event" w:value="dizajnérske dielo vystavené na podujatí / design work exhibited at an event"/>
                <w:listItem w:displayText="dizajnérske dielo zaradené do výroby, realizované, publikované alebo inou formou zavedené do praxe / design work put into production, realized, published or otherwise put into practice " w:value="dizajnérske dielo zaradené do výroby, realizované, publikované alebo inou formou zavedené do praxe / design work put into production, realized, published or otherwise put into practice "/>
                <w:listItem w:displayText="dramatické dielo / dramatic work" w:value="dramatické dielo / dramatic work"/>
                <w:listItem w:displayText="dramatické dielo vo všetkých zúčastnených tvorivých zložkách / dramatic work in all participating creative components" w:value="dramatické dielo vo všetkých zúčastnených tvorivých zložkách / dramatic work in all participating creative components"/>
                <w:listItem w:displayText="dramaturgický projekt / dramaturgical project" w:value="dramaturgický projekt / dramaturgical project"/>
                <w:listItem w:displayText="dramaturgický projekt dramatického umenia / dramaturgical project of dramatic art" w:value="dramaturgický projekt dramatického umenia / dramaturgical project of dramatic art"/>
                <w:listItem w:displayText="dramaturgický projekt hudobného umenia / dramaturgical project of music art" w:value="dramaturgický projekt hudobného umenia / dramaturgical project of music art"/>
                <w:listItem w:displayText="editovaná kniha / edited book " w:value="editovaná kniha / edited book "/>
                <w:listItem w:displayText="encyklopédia / encyclopedia" w:value="encyklopédia / encyclopedia"/>
                <w:listItem w:displayText="heslo / entry" w:value="heslo / entry"/>
                <w:listItem w:displayText="hudobné dielo / musical work " w:value="hudobné dielo / musical work "/>
                <w:listItem w:displayText="choreografické dielo / choreographic work" w:value="choreografické dielo / choreographic work"/>
                <w:listItem w:displayText="interpretačný výkon / interpretive performance " w:value="interpretačný výkon / interpretive performance "/>
                <w:listItem w:displayText="interpretačný výkon dramatického umenia / interpretive performance of dramatic art" w:value="interpretačný výkon dramatického umenia / interpretive performance of dramatic art"/>
                <w:listItem w:displayText="interpretačný výkon hudobného umenia / interpretive performance of music art" w:value="interpretačný výkon hudobného umenia / interpretive performance of music art"/>
                <w:listItem w:displayText="interpretačný výkon tanečného umenia / interpretive performance of dance art" w:value="interpretačný výkon tanečného umenia / interpretive performance of dance art"/>
                <w:listItem w:displayText="kapitola / chapter" w:value="kapitola / chapter"/>
                <w:listItem w:displayText="kapitola v učebnici / chapter in the textbook" w:value="kapitola v učebnici / chapter in the textbook"/>
                <w:listItem w:displayText="kartografické dielo / cartographic work" w:value="kartografické dielo / cartographic work"/>
                <w:listItem w:displayText="katalóg umeleckých diel / catalogue of works of art" w:value="katalóg umeleckých diel / catalogue of works of art"/>
                <w:listItem w:displayText="knižná publikácia / book publication" w:value="knižná publikácia / book publication"/>
                <w:listItem w:displayText="komentár k právnemu predpisu / commentary on the legal regulation" w:value="komentár k právnemu predpisu / commentary on the legal regulation"/>
                <w:listItem w:displayText="komentovaný výklad / annotated interpretation " w:value="komentovaný výklad / annotated interpretation "/>
                <w:listItem w:displayText="kritická pramenná edícia / critical source edition" w:value="kritická pramenná edícia / critical source edition"/>
                <w:listItem w:displayText="kritický komentovaný preklad / critical annotated translation" w:value="kritický komentovaný preklad / critical annotated translation"/>
                <w:listItem w:displayText="kurátorstvo podujatia / curation of event" w:value="kurátorstvo podujatia / curation of event"/>
                <w:listItem w:displayText="monografia / monograph " w:value="monografia / monograph "/>
                <w:listItem w:displayText="označenie pôvodu výrobkov / designation of origin of products" w:value="označenie pôvodu výrobkov / designation of origin of products"/>
                <w:listItem w:displayText="partitúra hudobného diela (notový materiál) / score of a musical work (sheet music)" w:value="partitúra hudobného diela (notový materiál) / score of a musical work (sheet music)"/>
                <w:listItem w:displayText="patent / patent" w:value="patent / patent"/>
                <w:listItem w:displayText="patentová prihláška / patent application" w:value="patentová prihláška / patent application"/>
                <w:listItem w:displayText="poster z podujatia / conference poster" w:value="poster z podujatia / conference poster"/>
                <w:listItem w:displayText="pracovný zošit / workbook" w:value="pracovný zošit / workbook"/>
                <w:listItem w:displayText="prehľadová práca / overview of work " w:value="prehľadová práca / overview of work "/>
                <w:listItem w:displayText="prihláška označenia pôvodu výrobkov / application for designation of origin of products" w:value="prihláška označenia pôvodu výrobkov / application for designation of origin of products"/>
                <w:listItem w:displayText="prihláška úžitkového vzoru / utility model application" w:value="prihláška úžitkového vzoru / utility model application"/>
                <w:listItem w:displayText="prihláška zemepisného označenia výrobkov / application for geographical designation of products" w:value="prihláška zemepisného označenia výrobkov / application for geographical designation of products"/>
                <w:listItem w:displayText="príspevok / contribution" w:value="príspevok / contribution"/>
                <w:listItem w:displayText="príspevok z podujatia / conference contribution" w:value="príspevok z podujatia / conference contribution"/>
                <w:listItem w:displayText="realizované architektonické dielo / realized architectural work" w:value="realizované architektonické dielo / realized architectural work"/>
                <w:listItem w:displayText="recenzia / review" w:value="recenzia / review"/>
                <w:listItem w:displayText="reštaurované dielo prístupné verejnosti  alebo v zbierkovom fonde / restored work accessible to the public or in a collection fund " w:value="reštaurované dielo prístupné verejnosti  alebo v zbierkovom fonde / restored work accessible to the public or in a collection fund "/>
                <w:listItem w:displayText="reštaurované dielo vystavené na podujatí / restored work exhibited at event" w:value="reštaurované dielo vystavené na podujatí / restored work exhibited at event"/>
                <w:listItem w:displayText="skriptum (učebný text) / (university) course book" w:value="skriptum (učebný text) / (university) course book"/>
                <w:listItem w:displayText="slovník / dictionary" w:value="slovník / dictionary"/>
                <w:listItem w:displayText="šľachtiteľské osvedčenie / breeder's certificate" w:value="šľachtiteľské osvedčenie / breeder's certificate"/>
                <w:listItem w:displayText="technická norma / technical standard" w:value="technická norma / technical standard"/>
                <w:listItem w:displayText="učebnica pre stredné školy / textbook for secondary schools " w:value="učebnica pre stredné školy / textbook for secondary schools "/>
                <w:listItem w:displayText="učebnica pre vysoké školy / university textbook" w:value="učebnica pre vysoké školy / university textbook"/>
                <w:listItem w:displayText="učebnica pre základné školy / textbook for primary schools" w:value="učebnica pre základné školy / textbook for primary schools"/>
                <w:listItem w:displayText="úžitkový vzor / utility model" w:value="úžitkový vzor / utility model"/>
                <w:listItem w:displayText="výtvarné dielo realizované vo verejne prístupnom priestore alebo v publikácii / art work realized in a publicly accessible space or in a publication " w:value="výtvarné dielo realizované vo verejne prístupnom priestore alebo v publikácii / art work realized in a publicly accessible space or in a publication "/>
                <w:listItem w:displayText="výtvarné dielo vystavené na podujatí / art work exhibited at an event" w:value="výtvarné dielo vystavené na podujatí / art work exhibited at an event"/>
                <w:listItem w:displayText="zbierka poézie / collection of poetry" w:value="zbierka poézie / collection of poetry"/>
                <w:listItem w:displayText="zbierka poviedok / collection of short stories" w:value="zbierka poviedok / collection of short stories"/>
                <w:listItem w:displayText="zbierka príkladov / collection of examples" w:value="zbierka príkladov / collection of examples"/>
                <w:listItem w:displayText="zemepisné označenie výrobkov / geographical designation of products " w:value="zemepisné označenie výrobkov / geographical designation of products "/>
                <w:listItem w:displayText="iný výstup / other output" w:value="iný výstup / other output"/>
              </w:comboBox>
            </w:sdtPr>
            <w:sdtContent>
              <w:p w14:paraId="35FCD47C" w14:textId="77777777" w:rsidR="00307756" w:rsidRPr="00AF16AB" w:rsidRDefault="00307756" w:rsidP="00307756">
                <w:pPr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cstheme="minorHAnsi"/>
                    <w:sz w:val="16"/>
                    <w:szCs w:val="16"/>
                  </w:rPr>
                  <w:t>článok / article</w:t>
                </w:r>
              </w:p>
            </w:sdtContent>
          </w:sdt>
        </w:tc>
      </w:tr>
      <w:tr w:rsidR="00307756" w14:paraId="03B9A7B9" w14:textId="77777777" w:rsidTr="00AF16AB">
        <w:trPr>
          <w:trHeight w:val="850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5855FBBD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75A76862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OCA13. Hyperlink na stránku, na ktorej je výstup sprístupnený (úplný text, iná dokumentácia a podobne) / Hyperlink to the webpage where the output is available (full text, other documentation, etc.)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9809B8" w14:textId="0B6AA467" w:rsidR="00307756" w:rsidRPr="00946698" w:rsidRDefault="00D3176F" w:rsidP="00A63DA7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hyperlink r:id="rId10" w:history="1">
              <w:r w:rsidRPr="007D3BBF">
                <w:rPr>
                  <w:rStyle w:val="Hyperlink"/>
                  <w:rFonts w:ascii="Calibri" w:hAnsi="Calibri" w:cs="Calibri"/>
                  <w:sz w:val="16"/>
                  <w:szCs w:val="16"/>
                </w:rPr>
                <w:t>https://czasopisma.marszalek.com.pl/uploads/periodicals/tner/201001/tner2013.pdf</w:t>
              </w:r>
            </w:hyperlink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</w:tr>
      <w:tr w:rsidR="00307756" w14:paraId="653BE37E" w14:textId="77777777" w:rsidTr="00AF16AB">
        <w:trPr>
          <w:trHeight w:val="454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04640973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0CCB3ED2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OCA14. Charakteristika autorského vkladu / Characteristics of the author's contribution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35C10C" w14:textId="3DF252DD" w:rsidR="00307756" w:rsidRPr="00946698" w:rsidRDefault="007F6E51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  <w:r w:rsidR="00396C9C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  <w:r w:rsidR="00307756">
              <w:rPr>
                <w:rFonts w:ascii="Calibri" w:hAnsi="Calibri" w:cs="Calibri"/>
                <w:color w:val="000000"/>
                <w:sz w:val="16"/>
                <w:szCs w:val="16"/>
              </w:rPr>
              <w:t>%</w:t>
            </w:r>
          </w:p>
        </w:tc>
      </w:tr>
      <w:tr w:rsidR="00307756" w14:paraId="737D909B" w14:textId="77777777" w:rsidTr="00AF16AB">
        <w:trPr>
          <w:trHeight w:val="1814"/>
        </w:trPr>
        <w:tc>
          <w:tcPr>
            <w:tcW w:w="6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4593359C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3B7C7D89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OCA15. Anotácia výstupu s kontextovými informáciami týkajúcimi sa opisu tvorivého procesu a obsahu tvorivej činnosti a pod. / Annotation of the output with contextual information concerning the description of creative process and the content of the research/artistic/other activity, etc.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8</w:t>
            </w:r>
          </w:p>
          <w:p w14:paraId="31E8BEC5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Rozsah do 200 slov v slovenskom jazyku / Range up to 200 words in Slovak</w:t>
            </w:r>
          </w:p>
          <w:p w14:paraId="48EB68C7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Rozsah do 200 slov v anglickom jazyku / Range up to 200 words in English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01502C" w14:textId="77777777" w:rsidR="00307756" w:rsidRPr="00D3176F" w:rsidRDefault="00D3176F" w:rsidP="00307756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proofErr w:type="spellStart"/>
            <w:r w:rsidRPr="00D3176F">
              <w:rPr>
                <w:rFonts w:cstheme="minorHAnsi"/>
                <w:sz w:val="16"/>
                <w:szCs w:val="16"/>
              </w:rPr>
              <w:t>The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D3176F">
              <w:rPr>
                <w:rFonts w:cstheme="minorHAnsi"/>
                <w:sz w:val="16"/>
                <w:szCs w:val="16"/>
              </w:rPr>
              <w:t>paper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D3176F">
              <w:rPr>
                <w:rFonts w:cstheme="minorHAnsi"/>
                <w:sz w:val="16"/>
                <w:szCs w:val="16"/>
              </w:rPr>
              <w:t>deals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D3176F">
              <w:rPr>
                <w:rFonts w:cstheme="minorHAnsi"/>
                <w:sz w:val="16"/>
                <w:szCs w:val="16"/>
              </w:rPr>
              <w:t>with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 xml:space="preserve"> a </w:t>
            </w:r>
            <w:proofErr w:type="spellStart"/>
            <w:r w:rsidRPr="00D3176F">
              <w:rPr>
                <w:rFonts w:cstheme="minorHAnsi"/>
                <w:sz w:val="16"/>
                <w:szCs w:val="16"/>
              </w:rPr>
              <w:t>current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D3176F">
              <w:rPr>
                <w:rFonts w:cstheme="minorHAnsi"/>
                <w:sz w:val="16"/>
                <w:szCs w:val="16"/>
              </w:rPr>
              <w:t>issue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 xml:space="preserve"> – </w:t>
            </w:r>
            <w:proofErr w:type="spellStart"/>
            <w:r w:rsidRPr="00D3176F">
              <w:rPr>
                <w:rFonts w:cstheme="minorHAnsi"/>
                <w:sz w:val="16"/>
                <w:szCs w:val="16"/>
              </w:rPr>
              <w:t>life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D3176F">
              <w:rPr>
                <w:rFonts w:cstheme="minorHAnsi"/>
                <w:sz w:val="16"/>
                <w:szCs w:val="16"/>
              </w:rPr>
              <w:t>satisfaction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 xml:space="preserve"> of </w:t>
            </w:r>
            <w:proofErr w:type="spellStart"/>
            <w:r w:rsidRPr="00D3176F">
              <w:rPr>
                <w:rFonts w:cstheme="minorHAnsi"/>
                <w:sz w:val="16"/>
                <w:szCs w:val="16"/>
              </w:rPr>
              <w:t>teachers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 xml:space="preserve"> in Slovakia. </w:t>
            </w:r>
            <w:proofErr w:type="spellStart"/>
            <w:r w:rsidRPr="00D3176F">
              <w:rPr>
                <w:rFonts w:cstheme="minorHAnsi"/>
                <w:sz w:val="16"/>
                <w:szCs w:val="16"/>
              </w:rPr>
              <w:t>Th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 xml:space="preserve"> e </w:t>
            </w:r>
            <w:proofErr w:type="spellStart"/>
            <w:r w:rsidRPr="00D3176F">
              <w:rPr>
                <w:rFonts w:cstheme="minorHAnsi"/>
                <w:sz w:val="16"/>
                <w:szCs w:val="16"/>
              </w:rPr>
              <w:t>authors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D3176F">
              <w:rPr>
                <w:rFonts w:cstheme="minorHAnsi"/>
                <w:sz w:val="16"/>
                <w:szCs w:val="16"/>
              </w:rPr>
              <w:t>analyse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D3176F">
              <w:rPr>
                <w:rFonts w:cstheme="minorHAnsi"/>
                <w:sz w:val="16"/>
                <w:szCs w:val="16"/>
              </w:rPr>
              <w:t>satisfaction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 xml:space="preserve"> of Slovak </w:t>
            </w:r>
            <w:proofErr w:type="spellStart"/>
            <w:r w:rsidRPr="00D3176F">
              <w:rPr>
                <w:rFonts w:cstheme="minorHAnsi"/>
                <w:sz w:val="16"/>
                <w:szCs w:val="16"/>
              </w:rPr>
              <w:t>teachers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D3176F">
              <w:rPr>
                <w:rFonts w:cstheme="minorHAnsi"/>
                <w:sz w:val="16"/>
                <w:szCs w:val="16"/>
              </w:rPr>
              <w:t>with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D3176F">
              <w:rPr>
                <w:rFonts w:cstheme="minorHAnsi"/>
                <w:sz w:val="16"/>
                <w:szCs w:val="16"/>
              </w:rPr>
              <w:t>their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D3176F">
              <w:rPr>
                <w:rFonts w:cstheme="minorHAnsi"/>
                <w:sz w:val="16"/>
                <w:szCs w:val="16"/>
              </w:rPr>
              <w:t>life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 xml:space="preserve"> as a </w:t>
            </w:r>
            <w:proofErr w:type="spellStart"/>
            <w:r w:rsidRPr="00D3176F">
              <w:rPr>
                <w:rFonts w:cstheme="minorHAnsi"/>
                <w:sz w:val="16"/>
                <w:szCs w:val="16"/>
              </w:rPr>
              <w:t>whole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 xml:space="preserve">, </w:t>
            </w:r>
            <w:proofErr w:type="spellStart"/>
            <w:r w:rsidRPr="00D3176F">
              <w:rPr>
                <w:rFonts w:cstheme="minorHAnsi"/>
                <w:sz w:val="16"/>
                <w:szCs w:val="16"/>
              </w:rPr>
              <w:t>but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D3176F">
              <w:rPr>
                <w:rFonts w:cstheme="minorHAnsi"/>
                <w:sz w:val="16"/>
                <w:szCs w:val="16"/>
              </w:rPr>
              <w:t>also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D3176F">
              <w:rPr>
                <w:rFonts w:cstheme="minorHAnsi"/>
                <w:sz w:val="16"/>
                <w:szCs w:val="16"/>
              </w:rPr>
              <w:t>their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D3176F">
              <w:rPr>
                <w:rFonts w:cstheme="minorHAnsi"/>
                <w:sz w:val="16"/>
                <w:szCs w:val="16"/>
              </w:rPr>
              <w:t>satisfaction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D3176F">
              <w:rPr>
                <w:rFonts w:cstheme="minorHAnsi"/>
                <w:sz w:val="16"/>
                <w:szCs w:val="16"/>
              </w:rPr>
              <w:t>with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D3176F">
              <w:rPr>
                <w:rFonts w:cstheme="minorHAnsi"/>
                <w:sz w:val="16"/>
                <w:szCs w:val="16"/>
              </w:rPr>
              <w:t>domains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D3176F">
              <w:rPr>
                <w:rFonts w:cstheme="minorHAnsi"/>
                <w:sz w:val="16"/>
                <w:szCs w:val="16"/>
              </w:rPr>
              <w:t>such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 xml:space="preserve"> as </w:t>
            </w:r>
            <w:proofErr w:type="spellStart"/>
            <w:r w:rsidRPr="00D3176F">
              <w:rPr>
                <w:rFonts w:cstheme="minorHAnsi"/>
                <w:sz w:val="16"/>
                <w:szCs w:val="16"/>
              </w:rPr>
              <w:t>work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 xml:space="preserve">, </w:t>
            </w:r>
            <w:proofErr w:type="spellStart"/>
            <w:r w:rsidRPr="00D3176F">
              <w:rPr>
                <w:rFonts w:cstheme="minorHAnsi"/>
                <w:sz w:val="16"/>
                <w:szCs w:val="16"/>
              </w:rPr>
              <w:t>health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 xml:space="preserve">, </w:t>
            </w:r>
            <w:proofErr w:type="spellStart"/>
            <w:r w:rsidRPr="00D3176F">
              <w:rPr>
                <w:rFonts w:cstheme="minorHAnsi"/>
                <w:sz w:val="16"/>
                <w:szCs w:val="16"/>
              </w:rPr>
              <w:t>students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 xml:space="preserve">. </w:t>
            </w:r>
            <w:proofErr w:type="spellStart"/>
            <w:r w:rsidRPr="00D3176F">
              <w:rPr>
                <w:rFonts w:cstheme="minorHAnsi"/>
                <w:sz w:val="16"/>
                <w:szCs w:val="16"/>
              </w:rPr>
              <w:t>Life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D3176F">
              <w:rPr>
                <w:rFonts w:cstheme="minorHAnsi"/>
                <w:sz w:val="16"/>
                <w:szCs w:val="16"/>
              </w:rPr>
              <w:t>satisfaction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D3176F">
              <w:rPr>
                <w:rFonts w:cstheme="minorHAnsi"/>
                <w:sz w:val="16"/>
                <w:szCs w:val="16"/>
              </w:rPr>
              <w:t>is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D3176F">
              <w:rPr>
                <w:rFonts w:cstheme="minorHAnsi"/>
                <w:sz w:val="16"/>
                <w:szCs w:val="16"/>
              </w:rPr>
              <w:t>analysed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 xml:space="preserve"> in </w:t>
            </w:r>
            <w:proofErr w:type="spellStart"/>
            <w:r w:rsidRPr="00D3176F">
              <w:rPr>
                <w:rFonts w:cstheme="minorHAnsi"/>
                <w:sz w:val="16"/>
                <w:szCs w:val="16"/>
              </w:rPr>
              <w:t>terms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 xml:space="preserve"> of </w:t>
            </w:r>
            <w:proofErr w:type="spellStart"/>
            <w:r w:rsidRPr="00D3176F">
              <w:rPr>
                <w:rFonts w:cstheme="minorHAnsi"/>
                <w:sz w:val="16"/>
                <w:szCs w:val="16"/>
              </w:rPr>
              <w:t>the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 xml:space="preserve"> type of </w:t>
            </w:r>
            <w:proofErr w:type="spellStart"/>
            <w:r w:rsidRPr="00D3176F">
              <w:rPr>
                <w:rFonts w:cstheme="minorHAnsi"/>
                <w:sz w:val="16"/>
                <w:szCs w:val="16"/>
              </w:rPr>
              <w:t>educational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D3176F">
              <w:rPr>
                <w:rFonts w:cstheme="minorHAnsi"/>
                <w:sz w:val="16"/>
                <w:szCs w:val="16"/>
              </w:rPr>
              <w:t>institution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D3176F">
              <w:rPr>
                <w:rFonts w:cstheme="minorHAnsi"/>
                <w:sz w:val="16"/>
                <w:szCs w:val="16"/>
              </w:rPr>
              <w:t>where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D3176F">
              <w:rPr>
                <w:rFonts w:cstheme="minorHAnsi"/>
                <w:sz w:val="16"/>
                <w:szCs w:val="16"/>
              </w:rPr>
              <w:t>the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D3176F">
              <w:rPr>
                <w:rFonts w:cstheme="minorHAnsi"/>
                <w:sz w:val="16"/>
                <w:szCs w:val="16"/>
              </w:rPr>
              <w:t>teachers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D3176F">
              <w:rPr>
                <w:rFonts w:cstheme="minorHAnsi"/>
                <w:sz w:val="16"/>
                <w:szCs w:val="16"/>
              </w:rPr>
              <w:t>work</w:t>
            </w:r>
            <w:proofErr w:type="spellEnd"/>
            <w:r w:rsidRPr="00D3176F">
              <w:rPr>
                <w:rFonts w:cstheme="minorHAnsi"/>
                <w:sz w:val="16"/>
                <w:szCs w:val="16"/>
              </w:rPr>
              <w:t>.</w:t>
            </w:r>
          </w:p>
          <w:p w14:paraId="0A1F72A3" w14:textId="39A4D7C0" w:rsidR="00D3176F" w:rsidRPr="00946698" w:rsidRDefault="00D3176F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  <w:color w:val="000000"/>
                <w:sz w:val="16"/>
                <w:szCs w:val="16"/>
              </w:rPr>
            </w:pPr>
          </w:p>
        </w:tc>
      </w:tr>
      <w:tr w:rsidR="00307756" w14:paraId="2D28A03F" w14:textId="77777777" w:rsidTr="00946698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33218FC2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 xml:space="preserve">OCA16. Anotácia výstupu v anglickom jazyku / Annotation of the output in English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 xml:space="preserve"> 9</w:t>
            </w:r>
          </w:p>
          <w:p w14:paraId="2994CC49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Rozsah do 200 slov / Range up to 200 words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C6DD8F2" w14:textId="02F7131B" w:rsidR="00307756" w:rsidRPr="000C1EDA" w:rsidRDefault="00307756" w:rsidP="000C1EDA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</w:p>
        </w:tc>
      </w:tr>
      <w:tr w:rsidR="00307756" w14:paraId="5C02EB95" w14:textId="77777777" w:rsidTr="00946698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0A984CAF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OCA17. Zoznam najviac 5 najvýznamnejších ohlasov na výstup  / List of maximum 5 most significant citations corresponding to the output </w:t>
            </w:r>
          </w:p>
          <w:p w14:paraId="0FC2871B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Rozsah do 200 slov / Range up to 200 words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957A11" w14:textId="77777777" w:rsidR="00396C9C" w:rsidRPr="00396C9C" w:rsidRDefault="00396C9C" w:rsidP="00396C9C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(SCOPUS:2-s2.0-85089373981; </w:t>
            </w:r>
            <w:proofErr w:type="gram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KIS:UMB</w:t>
            </w:r>
            <w:proofErr w:type="gram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B.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Bystrica_UmbUnCat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/0288058) 213781: Life satisfaction of Slovak teachers /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Kariková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Soňa [Autor, 50%</w:t>
            </w:r>
            <w:proofErr w:type="gram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Valent, Marián [Autor, 50%]. – DOI 10.15804/tner.2020.59.1.01. – SCO.</w:t>
            </w:r>
          </w:p>
          <w:p w14:paraId="0746AF58" w14:textId="77777777" w:rsidR="007F6E51" w:rsidRDefault="00396C9C" w:rsidP="00396C9C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In: The New Educational Review [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textový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dokument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(print)] [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elektronický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dokument</w:t>
            </w:r>
            <w:proofErr w:type="spellEnd"/>
            <w:proofErr w:type="gram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:</w:t>
            </w:r>
            <w:proofErr w:type="gram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International scientific journal founded by three universities from Czech Republic, Poland and Slovak Republic. –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Toruň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(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Poľsko</w:t>
            </w:r>
            <w:proofErr w:type="spellEnd"/>
            <w:proofErr w:type="gram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) :</w:t>
            </w:r>
            <w:proofErr w:type="gram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Wydawnictwo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Adam Marszalek. – ISSN 1732-6729. –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Roč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. 59, č. 1 (2020), s. 13-23 [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tlačená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forma] [online]</w:t>
            </w:r>
          </w:p>
          <w:p w14:paraId="4085551F" w14:textId="77777777" w:rsidR="00396C9C" w:rsidRDefault="00396C9C" w:rsidP="00396C9C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</w:p>
          <w:p w14:paraId="5DFF9E4D" w14:textId="77777777" w:rsidR="00396C9C" w:rsidRPr="00396C9C" w:rsidRDefault="00396C9C" w:rsidP="00396C9C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1221925: Exploring the factors influencing turnover of Slovak teachers /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Magdová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Monika [Autor, 25%</w:t>
            </w:r>
            <w:proofErr w:type="gram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Bozogáňová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Miroslava [Autor, 25%</w:t>
            </w:r>
            <w:proofErr w:type="gram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Berinšterová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Marianna [Autor, 25%</w:t>
            </w:r>
            <w:proofErr w:type="gram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Pethö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Tatiana [Autor, 25%</w:t>
            </w:r>
            <w:proofErr w:type="gram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International Psychological Applications Conference and Trends 2024 [20.04.2024-22.04.2024, Porto,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Portugalsko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]. – [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recenzované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].</w:t>
            </w:r>
          </w:p>
          <w:p w14:paraId="728DCB4A" w14:textId="77777777" w:rsidR="00396C9C" w:rsidRDefault="00396C9C" w:rsidP="00396C9C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In: Psychological Applications and Trends 2024 [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textový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dokument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(print)] [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elektronický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dokument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] /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Pracana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Clara [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Zostavovateľ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editor</w:t>
            </w:r>
            <w:proofErr w:type="gram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Wang, Michael [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Zostavovateľ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, editor]. – 1.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vyd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. –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Lisabon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(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Portugalsko</w:t>
            </w:r>
            <w:proofErr w:type="spellEnd"/>
            <w:proofErr w:type="gram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) :</w:t>
            </w:r>
            <w:proofErr w:type="gram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InScience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Press, 2024. – ISBN 978-989-35106-6-7. – ISSN 2184-2205. – ISSN (online) 2184-3414, s. 640-644 [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tlačená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forma] [online]</w:t>
            </w:r>
          </w:p>
          <w:p w14:paraId="19DB6DD9" w14:textId="77777777" w:rsidR="00396C9C" w:rsidRDefault="00396C9C" w:rsidP="00396C9C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</w:p>
          <w:p w14:paraId="36C68417" w14:textId="3C224EC5" w:rsidR="00396C9C" w:rsidRDefault="00396C9C" w:rsidP="00396C9C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1198614: Job (dis)satisfaction of Slovak teachers /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Dvorská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Darina [Autor, 33.334%</w:t>
            </w:r>
            <w:proofErr w:type="gram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Medveďová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Janka [Autor, 33.333%</w:t>
            </w:r>
            <w:proofErr w:type="gram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Sejčová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,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Ľuboslava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[Autor, 33.333%</w:t>
            </w:r>
            <w:proofErr w:type="gram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EDULEARN24, 16 [01.07.2024-03.07.2024, Palma,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Španielsko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]. – [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recenzované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].</w:t>
            </w:r>
            <w:r w:rsidR="008A237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In: EDULEARN24 [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elektronický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dokument</w:t>
            </w:r>
            <w:proofErr w:type="spellEnd"/>
            <w:proofErr w:type="gram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:</w:t>
            </w:r>
            <w:proofErr w:type="gram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conference proceedings / Chova, Luis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Goméz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[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Zostavovateľ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editor</w:t>
            </w:r>
            <w:proofErr w:type="gram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González Martínez, Chelo [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Zostavovateľ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editor</w:t>
            </w:r>
            <w:proofErr w:type="gram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Lees, Joanna [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Zostavovateľ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, editor]. – 1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vyd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. – Palma (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Španielsko</w:t>
            </w:r>
            <w:proofErr w:type="spellEnd"/>
            <w:proofErr w:type="gram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) :</w:t>
            </w:r>
            <w:proofErr w:type="gram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IATED, 2024. – (EDULEARN Proceedings, ISSN 2340-1117). – ISBN (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elektronické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) 978-84-09-62938-1, s. 5028-5037 [online] [CD-ROM] [USB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kľúč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</w:t>
            </w:r>
          </w:p>
          <w:p w14:paraId="66B9856E" w14:textId="77777777" w:rsidR="00396C9C" w:rsidRDefault="00396C9C" w:rsidP="00396C9C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</w:p>
          <w:p w14:paraId="5A369A05" w14:textId="77777777" w:rsidR="00396C9C" w:rsidRPr="00396C9C" w:rsidRDefault="00396C9C" w:rsidP="00396C9C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1484856: Perception of Quality of Life Among Teachers in Poland in the Context of Preschool and Early School Pedagogy Students’ Career Choices =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Postrzeganie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jakości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życia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nauczycieli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w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Polsce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w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kontekście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wyboru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drogi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zawodowej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przez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studentów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pedagogiki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przedszkolnej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i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wczesnoszkolnej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/ Kaczor, Agnieszka [Autor, 100%]. – DOI 10.16926/pe.2025.18.21.</w:t>
            </w:r>
          </w:p>
          <w:p w14:paraId="6473F2BD" w14:textId="77777777" w:rsidR="00396C9C" w:rsidRDefault="00396C9C" w:rsidP="00396C9C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In: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Podstawy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Edukacji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[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textový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dokument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(print)] [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elektronický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dokument</w:t>
            </w:r>
            <w:proofErr w:type="spellEnd"/>
            <w:proofErr w:type="gram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:</w:t>
            </w:r>
            <w:proofErr w:type="gram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Education for Diversity, Equity, and Inclusion. –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Częstochowa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(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Poľsko</w:t>
            </w:r>
            <w:proofErr w:type="spellEnd"/>
            <w:proofErr w:type="gram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) :</w:t>
            </w:r>
            <w:proofErr w:type="gram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Uniwersytet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Humanistyczno-Przyrodniczy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im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. Jana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Dlugosza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w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Czestochowie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.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Wydawnictwo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Naukowe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Uniwersytetu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Humanistyczno-Przyrodniczego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im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. Jana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Długosza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w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Częstochowie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. – ISSN 2658-2848. – ISSN 2081-2264. – </w:t>
            </w:r>
            <w:proofErr w:type="spellStart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Roč</w:t>
            </w:r>
            <w:proofErr w:type="spellEnd"/>
            <w:r w:rsidRPr="00396C9C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. 18 (2025), s. 355-368</w:t>
            </w:r>
          </w:p>
          <w:p w14:paraId="208E8D4A" w14:textId="77777777" w:rsidR="008A2376" w:rsidRDefault="008A2376" w:rsidP="00396C9C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</w:p>
          <w:p w14:paraId="234CFFED" w14:textId="7D574886" w:rsidR="008A2376" w:rsidRPr="009617CC" w:rsidRDefault="008A2376" w:rsidP="008A2376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8A237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1484657: Factors Effecting Life Satisfaction of the Elderly in Bangkok / </w:t>
            </w:r>
            <w:proofErr w:type="spellStart"/>
            <w:r w:rsidRPr="008A237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Boonphadung</w:t>
            </w:r>
            <w:proofErr w:type="spellEnd"/>
            <w:r w:rsidRPr="008A237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, </w:t>
            </w:r>
            <w:proofErr w:type="spellStart"/>
            <w:r w:rsidRPr="008A237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Suttipong</w:t>
            </w:r>
            <w:proofErr w:type="spellEnd"/>
            <w:r w:rsidRPr="008A237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[Autor, 100%]. – DOI 10.17265/1548-7709/2013.07 003.</w:t>
            </w:r>
            <w:r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r w:rsidRPr="008A237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In: Journal of Communication and Computer [</w:t>
            </w:r>
            <w:proofErr w:type="spellStart"/>
            <w:r w:rsidRPr="008A237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textový</w:t>
            </w:r>
            <w:proofErr w:type="spellEnd"/>
            <w:r w:rsidRPr="008A237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8A237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dokument</w:t>
            </w:r>
            <w:proofErr w:type="spellEnd"/>
            <w:r w:rsidRPr="008A237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(print)] [</w:t>
            </w:r>
            <w:proofErr w:type="spellStart"/>
            <w:r w:rsidRPr="008A237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elektronický</w:t>
            </w:r>
            <w:proofErr w:type="spellEnd"/>
            <w:r w:rsidRPr="008A237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8A237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dokument</w:t>
            </w:r>
            <w:proofErr w:type="spellEnd"/>
            <w:proofErr w:type="gramStart"/>
            <w:r w:rsidRPr="008A237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.</w:t>
            </w:r>
            <w:proofErr w:type="gramEnd"/>
            <w:r w:rsidRPr="008A237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– Wilmington (USA</w:t>
            </w:r>
            <w:proofErr w:type="gramStart"/>
            <w:r w:rsidRPr="008A237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) :</w:t>
            </w:r>
            <w:proofErr w:type="gramEnd"/>
            <w:r w:rsidRPr="008A237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David Publishing Company. – ISSN 1548-7709. – ISSN (online) 1930-1553. – </w:t>
            </w:r>
            <w:proofErr w:type="spellStart"/>
            <w:r w:rsidRPr="008A237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Roč</w:t>
            </w:r>
            <w:proofErr w:type="spellEnd"/>
            <w:r w:rsidRPr="008A237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. 10, č. 7 (2013), s. 894-903 [</w:t>
            </w:r>
            <w:proofErr w:type="spellStart"/>
            <w:r w:rsidRPr="008A237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tlačená</w:t>
            </w:r>
            <w:proofErr w:type="spellEnd"/>
            <w:r w:rsidRPr="008A237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forma] [online]</w:t>
            </w:r>
          </w:p>
        </w:tc>
      </w:tr>
      <w:tr w:rsidR="00307756" w14:paraId="3A1B96DB" w14:textId="77777777" w:rsidTr="00AF16AB">
        <w:trPr>
          <w:trHeight w:val="850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77148DB7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OCA18. Charakteristika dopadu výstupu na spoločensko-hospodársku prax / Characteristics of the output's impact on socio-economic practice </w:t>
            </w:r>
          </w:p>
          <w:p w14:paraId="6A8D9678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Rozsah do 200 slov v slovenskom jazyku / Range up to 200 words in Slovak</w:t>
            </w:r>
          </w:p>
          <w:p w14:paraId="54D27680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Rozsah do 200 slov v anglickom jazyku / Range up to 200 words in English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488B0EE" w14:textId="77777777" w:rsidR="001673D0" w:rsidRDefault="001673D0" w:rsidP="001673D0">
            <w:pPr>
              <w:pStyle w:val="NormalWeb"/>
              <w:rPr>
                <w:rStyle w:val="citation-346"/>
                <w:rFonts w:asciiTheme="minorHAnsi" w:hAnsiTheme="minorHAnsi" w:cstheme="minorHAnsi"/>
                <w:sz w:val="16"/>
                <w:szCs w:val="16"/>
              </w:rPr>
            </w:pPr>
            <w:r w:rsidRPr="001673D0">
              <w:rPr>
                <w:rStyle w:val="citation-351"/>
                <w:rFonts w:asciiTheme="minorHAnsi" w:hAnsiTheme="minorHAnsi" w:cstheme="minorHAnsi"/>
                <w:sz w:val="16"/>
                <w:szCs w:val="16"/>
              </w:rPr>
              <w:t xml:space="preserve">Tento </w:t>
            </w:r>
            <w:r w:rsidRPr="001673D0">
              <w:rPr>
                <w:rStyle w:val="citation-351"/>
                <w:rFonts w:asciiTheme="minorHAnsi" w:hAnsiTheme="minorHAnsi" w:cstheme="minorHAnsi"/>
                <w:sz w:val="16"/>
                <w:szCs w:val="16"/>
              </w:rPr>
              <w:t xml:space="preserve">publikačný </w:t>
            </w:r>
            <w:r w:rsidRPr="001673D0">
              <w:rPr>
                <w:rStyle w:val="citation-351"/>
                <w:rFonts w:asciiTheme="minorHAnsi" w:hAnsiTheme="minorHAnsi" w:cstheme="minorHAnsi"/>
                <w:sz w:val="16"/>
                <w:szCs w:val="16"/>
              </w:rPr>
              <w:t>výstup poskytuje kritickú analýzu životnej spokojnosti učiteľov, ktorá je kľúčovým indikátorom kvality života a priamo ovplyvňuje efektivitu vzdelávacieho systému v SR</w:t>
            </w:r>
            <w:r w:rsidRPr="001673D0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  <w:r w:rsidRPr="001673D0">
              <w:rPr>
                <w:rStyle w:val="citation-350"/>
                <w:rFonts w:asciiTheme="minorHAnsi" w:hAnsiTheme="minorHAnsi" w:cstheme="minorHAnsi"/>
                <w:sz w:val="16"/>
                <w:szCs w:val="16"/>
              </w:rPr>
              <w:t>Spoločensko-hospodársky dopad štúdie spočíva predovšetkým v identifikácii rizikových skupín pedagógov (najmä na základných a stredných školách), u ktorých je miera spokojnosti nižšia</w:t>
            </w:r>
            <w:r w:rsidRPr="001673D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1673D0">
              <w:rPr>
                <w:rFonts w:asciiTheme="minorHAnsi" w:hAnsiTheme="minorHAnsi" w:cstheme="minorHAnsi"/>
                <w:sz w:val="16"/>
                <w:szCs w:val="16"/>
              </w:rPr>
              <w:t>Hlavné prínosy pre prax zahŕňajú: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1. </w:t>
            </w:r>
            <w:r w:rsidRPr="001673D0">
              <w:rPr>
                <w:rStyle w:val="citation-349"/>
                <w:rFonts w:asciiTheme="minorHAnsi" w:hAnsiTheme="minorHAnsi" w:cstheme="minorHAnsi"/>
                <w:b/>
                <w:bCs/>
                <w:sz w:val="16"/>
                <w:szCs w:val="16"/>
              </w:rPr>
              <w:t>Podklad pre verejnú politiku:</w:t>
            </w:r>
            <w:r w:rsidRPr="001673D0">
              <w:rPr>
                <w:rStyle w:val="citation-349"/>
                <w:rFonts w:asciiTheme="minorHAnsi" w:hAnsiTheme="minorHAnsi" w:cstheme="minorHAnsi"/>
                <w:sz w:val="16"/>
                <w:szCs w:val="16"/>
              </w:rPr>
              <w:t xml:space="preserve"> Výsledky slúžia ako argumentačná báza pre Ministerstvo školstva SR pri navrhovaní opatrení na zvýšenie spoločenského statusu učiteľov, ich platového ohodnotenia a sociálneho zabezpečenia</w:t>
            </w:r>
            <w:r w:rsidRPr="001673D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2. </w:t>
            </w:r>
            <w:r w:rsidRPr="001673D0">
              <w:rPr>
                <w:rStyle w:val="citation-348"/>
                <w:rFonts w:asciiTheme="minorHAnsi" w:hAnsiTheme="minorHAnsi" w:cstheme="minorHAnsi"/>
                <w:b/>
                <w:bCs/>
                <w:sz w:val="16"/>
                <w:szCs w:val="16"/>
              </w:rPr>
              <w:t>Prevencia negatívnych javov:</w:t>
            </w:r>
            <w:r w:rsidRPr="001673D0">
              <w:rPr>
                <w:rStyle w:val="citation-348"/>
                <w:rFonts w:asciiTheme="minorHAnsi" w:hAnsiTheme="minorHAnsi" w:cstheme="minorHAnsi"/>
                <w:sz w:val="16"/>
                <w:szCs w:val="16"/>
              </w:rPr>
              <w:t xml:space="preserve"> Identifikácia faktorov nespokojnosti umožňuje školám lepšie predchádzať syndrómu vyhorenia a fluktuácii zamestnancov, čo znižuje hospodárske straty spojené so stratou kvalifikovaných odborníkov</w:t>
            </w:r>
            <w:r w:rsidRPr="001673D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3. </w:t>
            </w:r>
            <w:r w:rsidRPr="001673D0">
              <w:rPr>
                <w:rStyle w:val="citation-347"/>
                <w:rFonts w:asciiTheme="minorHAnsi" w:hAnsiTheme="minorHAnsi" w:cstheme="minorHAnsi"/>
                <w:b/>
                <w:bCs/>
                <w:sz w:val="16"/>
                <w:szCs w:val="16"/>
              </w:rPr>
              <w:t>Zlepšenie pracovných podmienok:</w:t>
            </w:r>
            <w:r w:rsidRPr="001673D0">
              <w:rPr>
                <w:rStyle w:val="citation-347"/>
                <w:rFonts w:asciiTheme="minorHAnsi" w:hAnsiTheme="minorHAnsi" w:cstheme="minorHAnsi"/>
                <w:sz w:val="16"/>
                <w:szCs w:val="16"/>
              </w:rPr>
              <w:t xml:space="preserve"> Odporúčania na zníženie administratívnej záťaže a zlepšenie interpersonálnych vzťahov priamo prispievajú k stabilizácii ľudských zdrojov v školstve</w:t>
            </w:r>
            <w:r w:rsidRPr="001673D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4. </w:t>
            </w:r>
            <w:r w:rsidRPr="001673D0">
              <w:rPr>
                <w:rStyle w:val="citation-346"/>
                <w:rFonts w:asciiTheme="minorHAnsi" w:hAnsiTheme="minorHAnsi" w:cstheme="minorHAnsi"/>
                <w:b/>
                <w:bCs/>
                <w:sz w:val="16"/>
                <w:szCs w:val="16"/>
              </w:rPr>
              <w:t>Zvýšenie kvality vzdelávania:</w:t>
            </w:r>
            <w:r w:rsidRPr="001673D0">
              <w:rPr>
                <w:rStyle w:val="citation-346"/>
                <w:rFonts w:asciiTheme="minorHAnsi" w:hAnsiTheme="minorHAnsi" w:cstheme="minorHAnsi"/>
                <w:sz w:val="16"/>
                <w:szCs w:val="16"/>
              </w:rPr>
              <w:t xml:space="preserve"> Keďže spokojnosť učiteľa ovplyvňuje jeho prístup k žiakom, implementácia týchto zistení vedie k lepšej klíme v triedach a tým k lepším výsledkom žiakov, čo má dlhodobý pozitívny vplyv na trh práce</w:t>
            </w:r>
            <w:r>
              <w:rPr>
                <w:rStyle w:val="citation-346"/>
                <w:rFonts w:asciiTheme="minorHAnsi" w:hAnsiTheme="minorHAnsi" w:cstheme="minorHAnsi"/>
                <w:sz w:val="16"/>
                <w:szCs w:val="16"/>
              </w:rPr>
              <w:t>.</w:t>
            </w:r>
          </w:p>
          <w:p w14:paraId="376D223E" w14:textId="51C50B56" w:rsidR="001673D0" w:rsidRPr="001673D0" w:rsidRDefault="001673D0" w:rsidP="001673D0">
            <w:pPr>
              <w:pStyle w:val="NormalWeb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>research</w:t>
            </w:r>
            <w:proofErr w:type="spellEnd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 xml:space="preserve"> output </w:t>
            </w:r>
            <w:proofErr w:type="spellStart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>offers</w:t>
            </w:r>
            <w:proofErr w:type="spellEnd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>an</w:t>
            </w:r>
            <w:proofErr w:type="spellEnd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>essential</w:t>
            </w:r>
            <w:proofErr w:type="spellEnd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>analysis</w:t>
            </w:r>
            <w:proofErr w:type="spellEnd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>teacher</w:t>
            </w:r>
            <w:proofErr w:type="spellEnd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>life</w:t>
            </w:r>
            <w:proofErr w:type="spellEnd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>satisfaction</w:t>
            </w:r>
            <w:proofErr w:type="spellEnd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>serving</w:t>
            </w:r>
            <w:proofErr w:type="spellEnd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 xml:space="preserve"> as a </w:t>
            </w:r>
            <w:proofErr w:type="spellStart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>vital</w:t>
            </w:r>
            <w:proofErr w:type="spellEnd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>indicator</w:t>
            </w:r>
            <w:proofErr w:type="spellEnd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>quality</w:t>
            </w:r>
            <w:proofErr w:type="spellEnd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>life</w:t>
            </w:r>
            <w:proofErr w:type="spellEnd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>directly</w:t>
            </w:r>
            <w:proofErr w:type="spellEnd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>influencing</w:t>
            </w:r>
            <w:proofErr w:type="spellEnd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lastRenderedPageBreak/>
              <w:t>overall</w:t>
            </w:r>
            <w:proofErr w:type="spellEnd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>efficiency</w:t>
            </w:r>
            <w:proofErr w:type="spellEnd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 xml:space="preserve"> Slovak </w:t>
            </w:r>
            <w:proofErr w:type="spellStart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>educational</w:t>
            </w:r>
            <w:proofErr w:type="spellEnd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5"/>
                <w:rFonts w:asciiTheme="minorHAnsi" w:hAnsiTheme="minorHAnsi" w:cstheme="minorHAnsi"/>
                <w:sz w:val="16"/>
                <w:szCs w:val="16"/>
              </w:rPr>
              <w:t>system</w:t>
            </w:r>
            <w:proofErr w:type="spellEnd"/>
            <w:r w:rsidRPr="001673D0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  <w:proofErr w:type="spellStart"/>
            <w:r w:rsidRPr="001673D0">
              <w:rPr>
                <w:rStyle w:val="citation-344"/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1673D0">
              <w:rPr>
                <w:rStyle w:val="citation-344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4"/>
                <w:rFonts w:asciiTheme="minorHAnsi" w:hAnsiTheme="minorHAnsi" w:cstheme="minorHAnsi"/>
                <w:sz w:val="16"/>
                <w:szCs w:val="16"/>
              </w:rPr>
              <w:t>socio-economic</w:t>
            </w:r>
            <w:proofErr w:type="spellEnd"/>
            <w:r w:rsidRPr="001673D0">
              <w:rPr>
                <w:rStyle w:val="citation-344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4"/>
                <w:rFonts w:asciiTheme="minorHAnsi" w:hAnsiTheme="minorHAnsi" w:cstheme="minorHAnsi"/>
                <w:sz w:val="16"/>
                <w:szCs w:val="16"/>
              </w:rPr>
              <w:t>impact</w:t>
            </w:r>
            <w:proofErr w:type="spellEnd"/>
            <w:r w:rsidRPr="001673D0">
              <w:rPr>
                <w:rStyle w:val="citation-344"/>
                <w:rFonts w:asciiTheme="minorHAnsi" w:hAnsiTheme="minorHAnsi" w:cstheme="minorHAnsi"/>
                <w:sz w:val="16"/>
                <w:szCs w:val="16"/>
              </w:rPr>
              <w:t xml:space="preserve"> lies </w:t>
            </w:r>
            <w:proofErr w:type="spellStart"/>
            <w:r w:rsidRPr="001673D0">
              <w:rPr>
                <w:rStyle w:val="citation-344"/>
                <w:rFonts w:asciiTheme="minorHAnsi" w:hAnsiTheme="minorHAnsi" w:cstheme="minorHAnsi"/>
                <w:sz w:val="16"/>
                <w:szCs w:val="16"/>
              </w:rPr>
              <w:t>primarily</w:t>
            </w:r>
            <w:proofErr w:type="spellEnd"/>
            <w:r w:rsidRPr="001673D0">
              <w:rPr>
                <w:rStyle w:val="citation-344"/>
                <w:rFonts w:asciiTheme="minorHAnsi" w:hAnsiTheme="minorHAnsi" w:cstheme="minorHAnsi"/>
                <w:sz w:val="16"/>
                <w:szCs w:val="16"/>
              </w:rPr>
              <w:t xml:space="preserve"> in </w:t>
            </w:r>
            <w:proofErr w:type="spellStart"/>
            <w:r w:rsidRPr="001673D0">
              <w:rPr>
                <w:rStyle w:val="citation-344"/>
                <w:rFonts w:asciiTheme="minorHAnsi" w:hAnsiTheme="minorHAnsi" w:cstheme="minorHAnsi"/>
                <w:sz w:val="16"/>
                <w:szCs w:val="16"/>
              </w:rPr>
              <w:t>identifying</w:t>
            </w:r>
            <w:proofErr w:type="spellEnd"/>
            <w:r w:rsidRPr="001673D0">
              <w:rPr>
                <w:rStyle w:val="citation-344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4"/>
                <w:rFonts w:asciiTheme="minorHAnsi" w:hAnsiTheme="minorHAnsi" w:cstheme="minorHAnsi"/>
                <w:sz w:val="16"/>
                <w:szCs w:val="16"/>
              </w:rPr>
              <w:t>high</w:t>
            </w:r>
            <w:proofErr w:type="spellEnd"/>
            <w:r w:rsidRPr="001673D0">
              <w:rPr>
                <w:rStyle w:val="citation-344"/>
                <w:rFonts w:asciiTheme="minorHAnsi" w:hAnsiTheme="minorHAnsi" w:cstheme="minorHAnsi"/>
                <w:sz w:val="16"/>
                <w:szCs w:val="16"/>
              </w:rPr>
              <w:t xml:space="preserve">-risk </w:t>
            </w:r>
            <w:proofErr w:type="spellStart"/>
            <w:r w:rsidRPr="001673D0">
              <w:rPr>
                <w:rStyle w:val="citation-344"/>
                <w:rFonts w:asciiTheme="minorHAnsi" w:hAnsiTheme="minorHAnsi" w:cstheme="minorHAnsi"/>
                <w:sz w:val="16"/>
                <w:szCs w:val="16"/>
              </w:rPr>
              <w:t>groups</w:t>
            </w:r>
            <w:proofErr w:type="spellEnd"/>
            <w:r w:rsidRPr="001673D0">
              <w:rPr>
                <w:rStyle w:val="citation-344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4"/>
                <w:rFonts w:asciiTheme="minorHAnsi" w:hAnsiTheme="minorHAnsi" w:cstheme="minorHAnsi"/>
                <w:sz w:val="16"/>
                <w:szCs w:val="16"/>
              </w:rPr>
              <w:t>within</w:t>
            </w:r>
            <w:proofErr w:type="spellEnd"/>
            <w:r w:rsidRPr="001673D0">
              <w:rPr>
                <w:rStyle w:val="citation-344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4"/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1673D0">
              <w:rPr>
                <w:rStyle w:val="citation-344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4"/>
                <w:rFonts w:asciiTheme="minorHAnsi" w:hAnsiTheme="minorHAnsi" w:cstheme="minorHAnsi"/>
                <w:sz w:val="16"/>
                <w:szCs w:val="16"/>
              </w:rPr>
              <w:t>teaching</w:t>
            </w:r>
            <w:proofErr w:type="spellEnd"/>
            <w:r w:rsidRPr="001673D0">
              <w:rPr>
                <w:rStyle w:val="citation-344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4"/>
                <w:rFonts w:asciiTheme="minorHAnsi" w:hAnsiTheme="minorHAnsi" w:cstheme="minorHAnsi"/>
                <w:sz w:val="16"/>
                <w:szCs w:val="16"/>
              </w:rPr>
              <w:t>profession</w:t>
            </w:r>
            <w:proofErr w:type="spellEnd"/>
            <w:r w:rsidRPr="001673D0">
              <w:rPr>
                <w:rStyle w:val="citation-344"/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1673D0">
              <w:rPr>
                <w:rStyle w:val="citation-344"/>
                <w:rFonts w:asciiTheme="minorHAnsi" w:hAnsiTheme="minorHAnsi" w:cstheme="minorHAnsi"/>
                <w:sz w:val="16"/>
                <w:szCs w:val="16"/>
              </w:rPr>
              <w:t>particularly</w:t>
            </w:r>
            <w:proofErr w:type="spellEnd"/>
            <w:r w:rsidRPr="001673D0">
              <w:rPr>
                <w:rStyle w:val="citation-344"/>
                <w:rFonts w:asciiTheme="minorHAnsi" w:hAnsiTheme="minorHAnsi" w:cstheme="minorHAnsi"/>
                <w:sz w:val="16"/>
                <w:szCs w:val="16"/>
              </w:rPr>
              <w:t xml:space="preserve"> at </w:t>
            </w:r>
            <w:proofErr w:type="spellStart"/>
            <w:r w:rsidRPr="001673D0">
              <w:rPr>
                <w:rStyle w:val="citation-344"/>
                <w:rFonts w:asciiTheme="minorHAnsi" w:hAnsiTheme="minorHAnsi" w:cstheme="minorHAnsi"/>
                <w:sz w:val="16"/>
                <w:szCs w:val="16"/>
              </w:rPr>
              <w:t>primary</w:t>
            </w:r>
            <w:proofErr w:type="spellEnd"/>
            <w:r w:rsidRPr="001673D0">
              <w:rPr>
                <w:rStyle w:val="citation-344"/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1673D0">
              <w:rPr>
                <w:rStyle w:val="citation-344"/>
                <w:rFonts w:asciiTheme="minorHAnsi" w:hAnsiTheme="minorHAnsi" w:cstheme="minorHAnsi"/>
                <w:sz w:val="16"/>
                <w:szCs w:val="16"/>
              </w:rPr>
              <w:t>secondary</w:t>
            </w:r>
            <w:proofErr w:type="spellEnd"/>
            <w:r w:rsidRPr="001673D0">
              <w:rPr>
                <w:rStyle w:val="citation-344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4"/>
                <w:rFonts w:asciiTheme="minorHAnsi" w:hAnsiTheme="minorHAnsi" w:cstheme="minorHAnsi"/>
                <w:sz w:val="16"/>
                <w:szCs w:val="16"/>
              </w:rPr>
              <w:t>schools</w:t>
            </w:r>
            <w:proofErr w:type="spellEnd"/>
            <w:r w:rsidRPr="001673D0">
              <w:rPr>
                <w:rStyle w:val="citation-344"/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1673D0">
              <w:rPr>
                <w:rStyle w:val="citation-344"/>
                <w:rFonts w:asciiTheme="minorHAnsi" w:hAnsiTheme="minorHAnsi" w:cstheme="minorHAnsi"/>
                <w:sz w:val="16"/>
                <w:szCs w:val="16"/>
              </w:rPr>
              <w:t>where</w:t>
            </w:r>
            <w:proofErr w:type="spellEnd"/>
            <w:r w:rsidRPr="001673D0">
              <w:rPr>
                <w:rStyle w:val="citation-344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4"/>
                <w:rFonts w:asciiTheme="minorHAnsi" w:hAnsiTheme="minorHAnsi" w:cstheme="minorHAnsi"/>
                <w:sz w:val="16"/>
                <w:szCs w:val="16"/>
              </w:rPr>
              <w:t>satisfaction</w:t>
            </w:r>
            <w:proofErr w:type="spellEnd"/>
            <w:r w:rsidRPr="001673D0">
              <w:rPr>
                <w:rStyle w:val="citation-344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4"/>
                <w:rFonts w:asciiTheme="minorHAnsi" w:hAnsiTheme="minorHAnsi" w:cstheme="minorHAnsi"/>
                <w:sz w:val="16"/>
                <w:szCs w:val="16"/>
              </w:rPr>
              <w:t>levels</w:t>
            </w:r>
            <w:proofErr w:type="spellEnd"/>
            <w:r w:rsidRPr="001673D0">
              <w:rPr>
                <w:rStyle w:val="citation-344"/>
                <w:rFonts w:asciiTheme="minorHAnsi" w:hAnsiTheme="minorHAnsi" w:cstheme="minorHAnsi"/>
                <w:sz w:val="16"/>
                <w:szCs w:val="16"/>
              </w:rPr>
              <w:t xml:space="preserve"> are </w:t>
            </w:r>
            <w:proofErr w:type="spellStart"/>
            <w:r w:rsidRPr="001673D0">
              <w:rPr>
                <w:rStyle w:val="citation-344"/>
                <w:rFonts w:asciiTheme="minorHAnsi" w:hAnsiTheme="minorHAnsi" w:cstheme="minorHAnsi"/>
                <w:sz w:val="16"/>
                <w:szCs w:val="16"/>
              </w:rPr>
              <w:t>significantly</w:t>
            </w:r>
            <w:proofErr w:type="spellEnd"/>
            <w:r w:rsidRPr="001673D0">
              <w:rPr>
                <w:rStyle w:val="citation-344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4"/>
                <w:rFonts w:asciiTheme="minorHAnsi" w:hAnsiTheme="minorHAnsi" w:cstheme="minorHAnsi"/>
                <w:sz w:val="16"/>
                <w:szCs w:val="16"/>
              </w:rPr>
              <w:t>lower</w:t>
            </w:r>
            <w:r w:rsidRPr="001673D0">
              <w:rPr>
                <w:rFonts w:asciiTheme="minorHAnsi" w:hAnsiTheme="minorHAnsi" w:cstheme="minorHAnsi"/>
                <w:sz w:val="16"/>
                <w:szCs w:val="16"/>
              </w:rPr>
              <w:t>.Key</w:t>
            </w:r>
            <w:proofErr w:type="spellEnd"/>
            <w:r w:rsidRPr="001673D0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Fonts w:asciiTheme="minorHAnsi" w:hAnsiTheme="minorHAnsi" w:cstheme="minorHAnsi"/>
                <w:sz w:val="16"/>
                <w:szCs w:val="16"/>
              </w:rPr>
              <w:t>practical</w:t>
            </w:r>
            <w:proofErr w:type="spellEnd"/>
            <w:r w:rsidRPr="001673D0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Fonts w:asciiTheme="minorHAnsi" w:hAnsiTheme="minorHAnsi" w:cstheme="minorHAnsi"/>
                <w:sz w:val="16"/>
                <w:szCs w:val="16"/>
              </w:rPr>
              <w:t>contributions</w:t>
            </w:r>
            <w:proofErr w:type="spellEnd"/>
            <w:r w:rsidRPr="001673D0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Fonts w:asciiTheme="minorHAnsi" w:hAnsiTheme="minorHAnsi" w:cstheme="minorHAnsi"/>
                <w:sz w:val="16"/>
                <w:szCs w:val="16"/>
              </w:rPr>
              <w:t>include</w:t>
            </w:r>
            <w:proofErr w:type="spellEnd"/>
            <w:r w:rsidRPr="001673D0">
              <w:rPr>
                <w:rFonts w:asciiTheme="minorHAnsi" w:hAnsiTheme="minorHAnsi" w:cstheme="minorHAnsi"/>
                <w:sz w:val="16"/>
                <w:szCs w:val="16"/>
              </w:rPr>
              <w:t>: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1. </w:t>
            </w:r>
            <w:proofErr w:type="spellStart"/>
            <w:r w:rsidRPr="001673D0">
              <w:rPr>
                <w:rStyle w:val="citation-343"/>
                <w:rFonts w:asciiTheme="minorHAnsi" w:hAnsiTheme="minorHAnsi" w:cstheme="minorHAnsi"/>
                <w:b/>
                <w:bCs/>
                <w:sz w:val="16"/>
                <w:szCs w:val="16"/>
              </w:rPr>
              <w:t>Evidence</w:t>
            </w:r>
            <w:proofErr w:type="spellEnd"/>
            <w:r w:rsidRPr="001673D0">
              <w:rPr>
                <w:rStyle w:val="citation-343"/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3"/>
                <w:rFonts w:asciiTheme="minorHAnsi" w:hAnsiTheme="minorHAnsi" w:cstheme="minorHAnsi"/>
                <w:b/>
                <w:bCs/>
                <w:sz w:val="16"/>
                <w:szCs w:val="16"/>
              </w:rPr>
              <w:t>for</w:t>
            </w:r>
            <w:proofErr w:type="spellEnd"/>
            <w:r w:rsidRPr="001673D0">
              <w:rPr>
                <w:rStyle w:val="citation-343"/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3"/>
                <w:rFonts w:asciiTheme="minorHAnsi" w:hAnsiTheme="minorHAnsi" w:cstheme="minorHAnsi"/>
                <w:b/>
                <w:bCs/>
                <w:sz w:val="16"/>
                <w:szCs w:val="16"/>
              </w:rPr>
              <w:t>Public</w:t>
            </w:r>
            <w:proofErr w:type="spellEnd"/>
            <w:r w:rsidRPr="001673D0">
              <w:rPr>
                <w:rStyle w:val="citation-343"/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3"/>
                <w:rFonts w:asciiTheme="minorHAnsi" w:hAnsiTheme="minorHAnsi" w:cstheme="minorHAnsi"/>
                <w:b/>
                <w:bCs/>
                <w:sz w:val="16"/>
                <w:szCs w:val="16"/>
              </w:rPr>
              <w:t>Policy</w:t>
            </w:r>
            <w:proofErr w:type="spellEnd"/>
            <w:r w:rsidRPr="001673D0">
              <w:rPr>
                <w:rStyle w:val="citation-343"/>
                <w:rFonts w:asciiTheme="minorHAnsi" w:hAnsiTheme="minorHAnsi" w:cstheme="minorHAnsi"/>
                <w:b/>
                <w:bCs/>
                <w:sz w:val="16"/>
                <w:szCs w:val="16"/>
              </w:rPr>
              <w:t>:</w:t>
            </w:r>
            <w:r w:rsidRPr="001673D0">
              <w:rPr>
                <w:rStyle w:val="citation-343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3"/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1673D0">
              <w:rPr>
                <w:rStyle w:val="citation-343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3"/>
                <w:rFonts w:asciiTheme="minorHAnsi" w:hAnsiTheme="minorHAnsi" w:cstheme="minorHAnsi"/>
                <w:sz w:val="16"/>
                <w:szCs w:val="16"/>
              </w:rPr>
              <w:t>findings</w:t>
            </w:r>
            <w:proofErr w:type="spellEnd"/>
            <w:r w:rsidRPr="001673D0">
              <w:rPr>
                <w:rStyle w:val="citation-343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3"/>
                <w:rFonts w:asciiTheme="minorHAnsi" w:hAnsiTheme="minorHAnsi" w:cstheme="minorHAnsi"/>
                <w:sz w:val="16"/>
                <w:szCs w:val="16"/>
              </w:rPr>
              <w:t>provide</w:t>
            </w:r>
            <w:proofErr w:type="spellEnd"/>
            <w:r w:rsidRPr="001673D0">
              <w:rPr>
                <w:rStyle w:val="citation-343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3"/>
                <w:rFonts w:asciiTheme="minorHAnsi" w:hAnsiTheme="minorHAnsi" w:cstheme="minorHAnsi"/>
                <w:sz w:val="16"/>
                <w:szCs w:val="16"/>
              </w:rPr>
              <w:t>an</w:t>
            </w:r>
            <w:proofErr w:type="spellEnd"/>
            <w:r w:rsidRPr="001673D0">
              <w:rPr>
                <w:rStyle w:val="citation-343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3"/>
                <w:rFonts w:asciiTheme="minorHAnsi" w:hAnsiTheme="minorHAnsi" w:cstheme="minorHAnsi"/>
                <w:sz w:val="16"/>
                <w:szCs w:val="16"/>
              </w:rPr>
              <w:t>empirical</w:t>
            </w:r>
            <w:proofErr w:type="spellEnd"/>
            <w:r w:rsidRPr="001673D0">
              <w:rPr>
                <w:rStyle w:val="citation-343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3"/>
                <w:rFonts w:asciiTheme="minorHAnsi" w:hAnsiTheme="minorHAnsi" w:cstheme="minorHAnsi"/>
                <w:sz w:val="16"/>
                <w:szCs w:val="16"/>
              </w:rPr>
              <w:t>basis</w:t>
            </w:r>
            <w:proofErr w:type="spellEnd"/>
            <w:r w:rsidRPr="001673D0">
              <w:rPr>
                <w:rStyle w:val="citation-343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3"/>
                <w:rFonts w:asciiTheme="minorHAnsi" w:hAnsiTheme="minorHAnsi" w:cstheme="minorHAnsi"/>
                <w:sz w:val="16"/>
                <w:szCs w:val="16"/>
              </w:rPr>
              <w:t>for</w:t>
            </w:r>
            <w:proofErr w:type="spellEnd"/>
            <w:r w:rsidRPr="001673D0">
              <w:rPr>
                <w:rStyle w:val="citation-343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3"/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1673D0">
              <w:rPr>
                <w:rStyle w:val="citation-343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3"/>
                <w:rFonts w:asciiTheme="minorHAnsi" w:hAnsiTheme="minorHAnsi" w:cstheme="minorHAnsi"/>
                <w:sz w:val="16"/>
                <w:szCs w:val="16"/>
              </w:rPr>
              <w:t>Ministry</w:t>
            </w:r>
            <w:proofErr w:type="spellEnd"/>
            <w:r w:rsidRPr="001673D0">
              <w:rPr>
                <w:rStyle w:val="citation-343"/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1673D0">
              <w:rPr>
                <w:rStyle w:val="citation-343"/>
                <w:rFonts w:asciiTheme="minorHAnsi" w:hAnsiTheme="minorHAnsi" w:cstheme="minorHAnsi"/>
                <w:sz w:val="16"/>
                <w:szCs w:val="16"/>
              </w:rPr>
              <w:t>Education</w:t>
            </w:r>
            <w:proofErr w:type="spellEnd"/>
            <w:r w:rsidRPr="001673D0">
              <w:rPr>
                <w:rStyle w:val="citation-343"/>
                <w:rFonts w:asciiTheme="minorHAnsi" w:hAnsiTheme="minorHAnsi" w:cstheme="minorHAnsi"/>
                <w:sz w:val="16"/>
                <w:szCs w:val="16"/>
              </w:rPr>
              <w:t xml:space="preserve"> to </w:t>
            </w:r>
            <w:proofErr w:type="spellStart"/>
            <w:r w:rsidRPr="001673D0">
              <w:rPr>
                <w:rStyle w:val="citation-343"/>
                <w:rFonts w:asciiTheme="minorHAnsi" w:hAnsiTheme="minorHAnsi" w:cstheme="minorHAnsi"/>
                <w:sz w:val="16"/>
                <w:szCs w:val="16"/>
              </w:rPr>
              <w:t>implement</w:t>
            </w:r>
            <w:proofErr w:type="spellEnd"/>
            <w:r w:rsidRPr="001673D0">
              <w:rPr>
                <w:rStyle w:val="citation-343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3"/>
                <w:rFonts w:asciiTheme="minorHAnsi" w:hAnsiTheme="minorHAnsi" w:cstheme="minorHAnsi"/>
                <w:sz w:val="16"/>
                <w:szCs w:val="16"/>
              </w:rPr>
              <w:t>measures</w:t>
            </w:r>
            <w:proofErr w:type="spellEnd"/>
            <w:r w:rsidRPr="001673D0">
              <w:rPr>
                <w:rStyle w:val="citation-343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3"/>
                <w:rFonts w:asciiTheme="minorHAnsi" w:hAnsiTheme="minorHAnsi" w:cstheme="minorHAnsi"/>
                <w:sz w:val="16"/>
                <w:szCs w:val="16"/>
              </w:rPr>
              <w:t>aimed</w:t>
            </w:r>
            <w:proofErr w:type="spellEnd"/>
            <w:r w:rsidRPr="001673D0">
              <w:rPr>
                <w:rStyle w:val="citation-343"/>
                <w:rFonts w:asciiTheme="minorHAnsi" w:hAnsiTheme="minorHAnsi" w:cstheme="minorHAnsi"/>
                <w:sz w:val="16"/>
                <w:szCs w:val="16"/>
              </w:rPr>
              <w:t xml:space="preserve"> at </w:t>
            </w:r>
            <w:proofErr w:type="spellStart"/>
            <w:r w:rsidRPr="001673D0">
              <w:rPr>
                <w:rStyle w:val="citation-343"/>
                <w:rFonts w:asciiTheme="minorHAnsi" w:hAnsiTheme="minorHAnsi" w:cstheme="minorHAnsi"/>
                <w:sz w:val="16"/>
                <w:szCs w:val="16"/>
              </w:rPr>
              <w:t>improving</w:t>
            </w:r>
            <w:proofErr w:type="spellEnd"/>
            <w:r w:rsidRPr="001673D0">
              <w:rPr>
                <w:rStyle w:val="citation-343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3"/>
                <w:rFonts w:asciiTheme="minorHAnsi" w:hAnsiTheme="minorHAnsi" w:cstheme="minorHAnsi"/>
                <w:sz w:val="16"/>
                <w:szCs w:val="16"/>
              </w:rPr>
              <w:t>teacher</w:t>
            </w:r>
            <w:proofErr w:type="spellEnd"/>
            <w:r w:rsidRPr="001673D0">
              <w:rPr>
                <w:rStyle w:val="citation-343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3"/>
                <w:rFonts w:asciiTheme="minorHAnsi" w:hAnsiTheme="minorHAnsi" w:cstheme="minorHAnsi"/>
                <w:sz w:val="16"/>
                <w:szCs w:val="16"/>
              </w:rPr>
              <w:t>social</w:t>
            </w:r>
            <w:proofErr w:type="spellEnd"/>
            <w:r w:rsidRPr="001673D0">
              <w:rPr>
                <w:rStyle w:val="citation-343"/>
                <w:rFonts w:asciiTheme="minorHAnsi" w:hAnsiTheme="minorHAnsi" w:cstheme="minorHAnsi"/>
                <w:sz w:val="16"/>
                <w:szCs w:val="16"/>
              </w:rPr>
              <w:t xml:space="preserve"> status, </w:t>
            </w:r>
            <w:proofErr w:type="spellStart"/>
            <w:r w:rsidRPr="001673D0">
              <w:rPr>
                <w:rStyle w:val="citation-343"/>
                <w:rFonts w:asciiTheme="minorHAnsi" w:hAnsiTheme="minorHAnsi" w:cstheme="minorHAnsi"/>
                <w:sz w:val="16"/>
                <w:szCs w:val="16"/>
              </w:rPr>
              <w:t>remuneration</w:t>
            </w:r>
            <w:proofErr w:type="spellEnd"/>
            <w:r w:rsidRPr="001673D0">
              <w:rPr>
                <w:rStyle w:val="citation-343"/>
                <w:rFonts w:asciiTheme="minorHAnsi" w:hAnsiTheme="minorHAnsi" w:cstheme="minorHAnsi"/>
                <w:sz w:val="16"/>
                <w:szCs w:val="16"/>
              </w:rPr>
              <w:t xml:space="preserve">, and </w:t>
            </w:r>
            <w:proofErr w:type="spellStart"/>
            <w:r w:rsidRPr="001673D0">
              <w:rPr>
                <w:rStyle w:val="citation-343"/>
                <w:rFonts w:asciiTheme="minorHAnsi" w:hAnsiTheme="minorHAnsi" w:cstheme="minorHAnsi"/>
                <w:sz w:val="16"/>
                <w:szCs w:val="16"/>
              </w:rPr>
              <w:t>social</w:t>
            </w:r>
            <w:proofErr w:type="spellEnd"/>
            <w:r w:rsidRPr="001673D0">
              <w:rPr>
                <w:rStyle w:val="citation-343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3"/>
                <w:rFonts w:asciiTheme="minorHAnsi" w:hAnsiTheme="minorHAnsi" w:cstheme="minorHAnsi"/>
                <w:sz w:val="16"/>
                <w:szCs w:val="16"/>
              </w:rPr>
              <w:t>security</w:t>
            </w:r>
            <w:proofErr w:type="spellEnd"/>
            <w:r w:rsidRPr="001673D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2. </w:t>
            </w:r>
            <w:proofErr w:type="spellStart"/>
            <w:r w:rsidRPr="001673D0">
              <w:rPr>
                <w:rStyle w:val="citation-342"/>
                <w:rFonts w:asciiTheme="minorHAnsi" w:hAnsiTheme="minorHAnsi" w:cstheme="minorHAnsi"/>
                <w:b/>
                <w:bCs/>
                <w:sz w:val="16"/>
                <w:szCs w:val="16"/>
              </w:rPr>
              <w:t>Prevention</w:t>
            </w:r>
            <w:proofErr w:type="spellEnd"/>
            <w:r w:rsidRPr="001673D0">
              <w:rPr>
                <w:rStyle w:val="citation-342"/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of </w:t>
            </w:r>
            <w:proofErr w:type="spellStart"/>
            <w:r w:rsidRPr="001673D0">
              <w:rPr>
                <w:rStyle w:val="citation-342"/>
                <w:rFonts w:asciiTheme="minorHAnsi" w:hAnsiTheme="minorHAnsi" w:cstheme="minorHAnsi"/>
                <w:b/>
                <w:bCs/>
                <w:sz w:val="16"/>
                <w:szCs w:val="16"/>
              </w:rPr>
              <w:t>Economic</w:t>
            </w:r>
            <w:proofErr w:type="spellEnd"/>
            <w:r w:rsidRPr="001673D0">
              <w:rPr>
                <w:rStyle w:val="citation-342"/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2"/>
                <w:rFonts w:asciiTheme="minorHAnsi" w:hAnsiTheme="minorHAnsi" w:cstheme="minorHAnsi"/>
                <w:b/>
                <w:bCs/>
                <w:sz w:val="16"/>
                <w:szCs w:val="16"/>
              </w:rPr>
              <w:t>Losses</w:t>
            </w:r>
            <w:proofErr w:type="spellEnd"/>
            <w:r w:rsidRPr="001673D0">
              <w:rPr>
                <w:rStyle w:val="citation-342"/>
                <w:rFonts w:asciiTheme="minorHAnsi" w:hAnsiTheme="minorHAnsi" w:cstheme="minorHAnsi"/>
                <w:b/>
                <w:bCs/>
                <w:sz w:val="16"/>
                <w:szCs w:val="16"/>
              </w:rPr>
              <w:t>:</w:t>
            </w:r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 xml:space="preserve"> By </w:t>
            </w:r>
            <w:proofErr w:type="spellStart"/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>highlighting</w:t>
            </w:r>
            <w:proofErr w:type="spellEnd"/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>dissatisfaction</w:t>
            </w:r>
            <w:proofErr w:type="spellEnd"/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>factors</w:t>
            </w:r>
            <w:proofErr w:type="spellEnd"/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>educational</w:t>
            </w:r>
            <w:proofErr w:type="spellEnd"/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>institutions</w:t>
            </w:r>
            <w:proofErr w:type="spellEnd"/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>can</w:t>
            </w:r>
            <w:proofErr w:type="spellEnd"/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>better</w:t>
            </w:r>
            <w:proofErr w:type="spellEnd"/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>prevent</w:t>
            </w:r>
            <w:proofErr w:type="spellEnd"/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>professional</w:t>
            </w:r>
            <w:proofErr w:type="spellEnd"/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>burnout</w:t>
            </w:r>
            <w:proofErr w:type="spellEnd"/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>turnover</w:t>
            </w:r>
            <w:proofErr w:type="spellEnd"/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>reducing</w:t>
            </w:r>
            <w:proofErr w:type="spellEnd"/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>costs</w:t>
            </w:r>
            <w:proofErr w:type="spellEnd"/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>associated</w:t>
            </w:r>
            <w:proofErr w:type="spellEnd"/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>with</w:t>
            </w:r>
            <w:proofErr w:type="spellEnd"/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>loss</w:t>
            </w:r>
            <w:proofErr w:type="spellEnd"/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>qualified</w:t>
            </w:r>
            <w:proofErr w:type="spellEnd"/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>pedagogical</w:t>
            </w:r>
            <w:proofErr w:type="spellEnd"/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2"/>
                <w:rFonts w:asciiTheme="minorHAnsi" w:hAnsiTheme="minorHAnsi" w:cstheme="minorHAnsi"/>
                <w:sz w:val="16"/>
                <w:szCs w:val="16"/>
              </w:rPr>
              <w:t>staff</w:t>
            </w:r>
            <w:proofErr w:type="spellEnd"/>
            <w:r w:rsidRPr="001673D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3. </w:t>
            </w:r>
            <w:proofErr w:type="spellStart"/>
            <w:r w:rsidRPr="001673D0">
              <w:rPr>
                <w:rStyle w:val="citation-341"/>
                <w:rFonts w:asciiTheme="minorHAnsi" w:hAnsiTheme="minorHAnsi" w:cstheme="minorHAnsi"/>
                <w:b/>
                <w:bCs/>
                <w:sz w:val="16"/>
                <w:szCs w:val="16"/>
              </w:rPr>
              <w:t>Optimizing</w:t>
            </w:r>
            <w:proofErr w:type="spellEnd"/>
            <w:r w:rsidRPr="001673D0">
              <w:rPr>
                <w:rStyle w:val="citation-341"/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1"/>
                <w:rFonts w:asciiTheme="minorHAnsi" w:hAnsiTheme="minorHAnsi" w:cstheme="minorHAnsi"/>
                <w:b/>
                <w:bCs/>
                <w:sz w:val="16"/>
                <w:szCs w:val="16"/>
              </w:rPr>
              <w:t>Working</w:t>
            </w:r>
            <w:proofErr w:type="spellEnd"/>
            <w:r w:rsidRPr="001673D0">
              <w:rPr>
                <w:rStyle w:val="citation-341"/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1"/>
                <w:rFonts w:asciiTheme="minorHAnsi" w:hAnsiTheme="minorHAnsi" w:cstheme="minorHAnsi"/>
                <w:b/>
                <w:bCs/>
                <w:sz w:val="16"/>
                <w:szCs w:val="16"/>
              </w:rPr>
              <w:t>Conditions</w:t>
            </w:r>
            <w:proofErr w:type="spellEnd"/>
            <w:r w:rsidRPr="001673D0">
              <w:rPr>
                <w:rStyle w:val="citation-341"/>
                <w:rFonts w:asciiTheme="minorHAnsi" w:hAnsiTheme="minorHAnsi" w:cstheme="minorHAnsi"/>
                <w:b/>
                <w:bCs/>
                <w:sz w:val="16"/>
                <w:szCs w:val="16"/>
              </w:rPr>
              <w:t>:</w:t>
            </w:r>
            <w:r w:rsidRPr="001673D0">
              <w:rPr>
                <w:rStyle w:val="citation-341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1"/>
                <w:rFonts w:asciiTheme="minorHAnsi" w:hAnsiTheme="minorHAnsi" w:cstheme="minorHAnsi"/>
                <w:sz w:val="16"/>
                <w:szCs w:val="16"/>
              </w:rPr>
              <w:t>Proposals</w:t>
            </w:r>
            <w:proofErr w:type="spellEnd"/>
            <w:r w:rsidRPr="001673D0">
              <w:rPr>
                <w:rStyle w:val="citation-341"/>
                <w:rFonts w:asciiTheme="minorHAnsi" w:hAnsiTheme="minorHAnsi" w:cstheme="minorHAnsi"/>
                <w:sz w:val="16"/>
                <w:szCs w:val="16"/>
              </w:rPr>
              <w:t xml:space="preserve"> to </w:t>
            </w:r>
            <w:proofErr w:type="spellStart"/>
            <w:r w:rsidRPr="001673D0">
              <w:rPr>
                <w:rStyle w:val="citation-341"/>
                <w:rFonts w:asciiTheme="minorHAnsi" w:hAnsiTheme="minorHAnsi" w:cstheme="minorHAnsi"/>
                <w:sz w:val="16"/>
                <w:szCs w:val="16"/>
              </w:rPr>
              <w:t>reduce</w:t>
            </w:r>
            <w:proofErr w:type="spellEnd"/>
            <w:r w:rsidRPr="001673D0">
              <w:rPr>
                <w:rStyle w:val="citation-341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1"/>
                <w:rFonts w:asciiTheme="minorHAnsi" w:hAnsiTheme="minorHAnsi" w:cstheme="minorHAnsi"/>
                <w:sz w:val="16"/>
                <w:szCs w:val="16"/>
              </w:rPr>
              <w:t>administrative</w:t>
            </w:r>
            <w:proofErr w:type="spellEnd"/>
            <w:r w:rsidRPr="001673D0">
              <w:rPr>
                <w:rStyle w:val="citation-341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1"/>
                <w:rFonts w:asciiTheme="minorHAnsi" w:hAnsiTheme="minorHAnsi" w:cstheme="minorHAnsi"/>
                <w:sz w:val="16"/>
                <w:szCs w:val="16"/>
              </w:rPr>
              <w:t>burdens</w:t>
            </w:r>
            <w:proofErr w:type="spellEnd"/>
            <w:r w:rsidRPr="001673D0">
              <w:rPr>
                <w:rStyle w:val="citation-341"/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1673D0">
              <w:rPr>
                <w:rStyle w:val="citation-341"/>
                <w:rFonts w:asciiTheme="minorHAnsi" w:hAnsiTheme="minorHAnsi" w:cstheme="minorHAnsi"/>
                <w:sz w:val="16"/>
                <w:szCs w:val="16"/>
              </w:rPr>
              <w:t>enhance</w:t>
            </w:r>
            <w:proofErr w:type="spellEnd"/>
            <w:r w:rsidRPr="001673D0">
              <w:rPr>
                <w:rStyle w:val="citation-341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1"/>
                <w:rFonts w:asciiTheme="minorHAnsi" w:hAnsiTheme="minorHAnsi" w:cstheme="minorHAnsi"/>
                <w:sz w:val="16"/>
                <w:szCs w:val="16"/>
              </w:rPr>
              <w:t>interpersonal</w:t>
            </w:r>
            <w:proofErr w:type="spellEnd"/>
            <w:r w:rsidRPr="001673D0">
              <w:rPr>
                <w:rStyle w:val="citation-341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1"/>
                <w:rFonts w:asciiTheme="minorHAnsi" w:hAnsiTheme="minorHAnsi" w:cstheme="minorHAnsi"/>
                <w:sz w:val="16"/>
                <w:szCs w:val="16"/>
              </w:rPr>
              <w:t>relationships</w:t>
            </w:r>
            <w:proofErr w:type="spellEnd"/>
            <w:r w:rsidRPr="001673D0">
              <w:rPr>
                <w:rStyle w:val="citation-341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1"/>
                <w:rFonts w:asciiTheme="minorHAnsi" w:hAnsiTheme="minorHAnsi" w:cstheme="minorHAnsi"/>
                <w:sz w:val="16"/>
                <w:szCs w:val="16"/>
              </w:rPr>
              <w:t>contribute</w:t>
            </w:r>
            <w:proofErr w:type="spellEnd"/>
            <w:r w:rsidRPr="001673D0">
              <w:rPr>
                <w:rStyle w:val="citation-341"/>
                <w:rFonts w:asciiTheme="minorHAnsi" w:hAnsiTheme="minorHAnsi" w:cstheme="minorHAnsi"/>
                <w:sz w:val="16"/>
                <w:szCs w:val="16"/>
              </w:rPr>
              <w:t xml:space="preserve"> to </w:t>
            </w:r>
            <w:proofErr w:type="spellStart"/>
            <w:r w:rsidRPr="001673D0">
              <w:rPr>
                <w:rStyle w:val="citation-341"/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1673D0">
              <w:rPr>
                <w:rStyle w:val="citation-341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1"/>
                <w:rFonts w:asciiTheme="minorHAnsi" w:hAnsiTheme="minorHAnsi" w:cstheme="minorHAnsi"/>
                <w:sz w:val="16"/>
                <w:szCs w:val="16"/>
              </w:rPr>
              <w:t>long</w:t>
            </w:r>
            <w:proofErr w:type="spellEnd"/>
            <w:r w:rsidRPr="001673D0">
              <w:rPr>
                <w:rStyle w:val="citation-341"/>
                <w:rFonts w:asciiTheme="minorHAnsi" w:hAnsiTheme="minorHAnsi" w:cstheme="minorHAnsi"/>
                <w:sz w:val="16"/>
                <w:szCs w:val="16"/>
              </w:rPr>
              <w:t xml:space="preserve">-term </w:t>
            </w:r>
            <w:proofErr w:type="spellStart"/>
            <w:r w:rsidRPr="001673D0">
              <w:rPr>
                <w:rStyle w:val="citation-341"/>
                <w:rFonts w:asciiTheme="minorHAnsi" w:hAnsiTheme="minorHAnsi" w:cstheme="minorHAnsi"/>
                <w:sz w:val="16"/>
                <w:szCs w:val="16"/>
              </w:rPr>
              <w:t>stabilization</w:t>
            </w:r>
            <w:proofErr w:type="spellEnd"/>
            <w:r w:rsidRPr="001673D0">
              <w:rPr>
                <w:rStyle w:val="citation-341"/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1673D0">
              <w:rPr>
                <w:rStyle w:val="citation-341"/>
                <w:rFonts w:asciiTheme="minorHAnsi" w:hAnsiTheme="minorHAnsi" w:cstheme="minorHAnsi"/>
                <w:sz w:val="16"/>
                <w:szCs w:val="16"/>
              </w:rPr>
              <w:t>human</w:t>
            </w:r>
            <w:proofErr w:type="spellEnd"/>
            <w:r w:rsidRPr="001673D0">
              <w:rPr>
                <w:rStyle w:val="citation-341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1"/>
                <w:rFonts w:asciiTheme="minorHAnsi" w:hAnsiTheme="minorHAnsi" w:cstheme="minorHAnsi"/>
                <w:sz w:val="16"/>
                <w:szCs w:val="16"/>
              </w:rPr>
              <w:t>capital</w:t>
            </w:r>
            <w:proofErr w:type="spellEnd"/>
            <w:r w:rsidRPr="001673D0">
              <w:rPr>
                <w:rStyle w:val="citation-341"/>
                <w:rFonts w:asciiTheme="minorHAnsi" w:hAnsiTheme="minorHAnsi" w:cstheme="minorHAnsi"/>
                <w:sz w:val="16"/>
                <w:szCs w:val="16"/>
              </w:rPr>
              <w:t xml:space="preserve"> in education</w:t>
            </w:r>
            <w:r w:rsidRPr="001673D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4. </w:t>
            </w:r>
            <w:proofErr w:type="spellStart"/>
            <w:r w:rsidRPr="001673D0">
              <w:rPr>
                <w:rStyle w:val="citation-340"/>
                <w:rFonts w:asciiTheme="minorHAnsi" w:hAnsiTheme="minorHAnsi" w:cstheme="minorHAnsi"/>
                <w:b/>
                <w:bCs/>
                <w:sz w:val="16"/>
                <w:szCs w:val="16"/>
              </w:rPr>
              <w:t>Educational</w:t>
            </w:r>
            <w:proofErr w:type="spellEnd"/>
            <w:r w:rsidRPr="001673D0">
              <w:rPr>
                <w:rStyle w:val="citation-340"/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0"/>
                <w:rFonts w:asciiTheme="minorHAnsi" w:hAnsiTheme="minorHAnsi" w:cstheme="minorHAnsi"/>
                <w:b/>
                <w:bCs/>
                <w:sz w:val="16"/>
                <w:szCs w:val="16"/>
              </w:rPr>
              <w:t>Quality</w:t>
            </w:r>
            <w:proofErr w:type="spellEnd"/>
            <w:r w:rsidRPr="001673D0">
              <w:rPr>
                <w:rStyle w:val="citation-340"/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0"/>
                <w:rFonts w:asciiTheme="minorHAnsi" w:hAnsiTheme="minorHAnsi" w:cstheme="minorHAnsi"/>
                <w:b/>
                <w:bCs/>
                <w:sz w:val="16"/>
                <w:szCs w:val="16"/>
              </w:rPr>
              <w:t>Enhancement</w:t>
            </w:r>
            <w:proofErr w:type="spellEnd"/>
            <w:r w:rsidRPr="001673D0">
              <w:rPr>
                <w:rStyle w:val="citation-340"/>
                <w:rFonts w:asciiTheme="minorHAnsi" w:hAnsiTheme="minorHAnsi" w:cstheme="minorHAnsi"/>
                <w:b/>
                <w:bCs/>
                <w:sz w:val="16"/>
                <w:szCs w:val="16"/>
              </w:rPr>
              <w:t>:</w:t>
            </w:r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>Given</w:t>
            </w:r>
            <w:proofErr w:type="spellEnd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>that</w:t>
            </w:r>
            <w:proofErr w:type="spellEnd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>teacher</w:t>
            </w:r>
            <w:proofErr w:type="spellEnd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>satisfaction</w:t>
            </w:r>
            <w:proofErr w:type="spellEnd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>impacts</w:t>
            </w:r>
            <w:proofErr w:type="spellEnd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>their</w:t>
            </w:r>
            <w:proofErr w:type="spellEnd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>engagement</w:t>
            </w:r>
            <w:proofErr w:type="spellEnd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>relationship</w:t>
            </w:r>
            <w:proofErr w:type="spellEnd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>with</w:t>
            </w:r>
            <w:proofErr w:type="spellEnd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>students</w:t>
            </w:r>
            <w:proofErr w:type="spellEnd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>applying</w:t>
            </w:r>
            <w:proofErr w:type="spellEnd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>these</w:t>
            </w:r>
            <w:proofErr w:type="spellEnd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>results</w:t>
            </w:r>
            <w:proofErr w:type="spellEnd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>fosters</w:t>
            </w:r>
            <w:proofErr w:type="spellEnd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 xml:space="preserve"> a </w:t>
            </w:r>
            <w:proofErr w:type="spellStart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>better</w:t>
            </w:r>
            <w:proofErr w:type="spellEnd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>classroom</w:t>
            </w:r>
            <w:proofErr w:type="spellEnd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>climate</w:t>
            </w:r>
            <w:proofErr w:type="spellEnd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>leading</w:t>
            </w:r>
            <w:proofErr w:type="spellEnd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 xml:space="preserve"> to </w:t>
            </w:r>
            <w:proofErr w:type="spellStart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>improved</w:t>
            </w:r>
            <w:proofErr w:type="spellEnd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>student</w:t>
            </w:r>
            <w:proofErr w:type="spellEnd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>outcomes</w:t>
            </w:r>
            <w:proofErr w:type="spellEnd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>long</w:t>
            </w:r>
            <w:proofErr w:type="spellEnd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 xml:space="preserve">-term </w:t>
            </w:r>
            <w:proofErr w:type="spellStart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>economic</w:t>
            </w:r>
            <w:proofErr w:type="spellEnd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>benefits</w:t>
            </w:r>
            <w:proofErr w:type="spellEnd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>for</w:t>
            </w:r>
            <w:proofErr w:type="spellEnd"/>
            <w:r w:rsidRPr="001673D0">
              <w:rPr>
                <w:rStyle w:val="citation-340"/>
                <w:rFonts w:asciiTheme="minorHAnsi" w:hAnsiTheme="minorHAnsi" w:cstheme="minorHAnsi"/>
                <w:sz w:val="16"/>
                <w:szCs w:val="16"/>
              </w:rPr>
              <w:t xml:space="preserve"> society</w:t>
            </w:r>
            <w:r w:rsidRPr="001673D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  <w:p w14:paraId="2918DE79" w14:textId="5CF5A083" w:rsidR="001673D0" w:rsidRPr="001673D0" w:rsidRDefault="001673D0" w:rsidP="001673D0">
            <w:pPr>
              <w:pStyle w:val="NormalWeb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07756" w:rsidRPr="00D85FFA" w14:paraId="6E186685" w14:textId="77777777" w:rsidTr="00AF16AB">
        <w:trPr>
          <w:trHeight w:val="1020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4F7733AA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OCA19. Charakteristika dopadu výstupu a súvisiacich aktivít na vzdelávací proces / Characteristics of the output and related activities' impact on the educational process</w:t>
            </w:r>
          </w:p>
          <w:p w14:paraId="2B05CE03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Rozsah do 200 slov v slovenskom jazyku / Range up to 200 words in Slovak</w:t>
            </w:r>
          </w:p>
          <w:p w14:paraId="18BD06FC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Rozsah do 200 slov v anglickom jazyku / Range up to 200 words in English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D49048A" w14:textId="6D735540" w:rsidR="00610447" w:rsidRPr="00D85FFA" w:rsidRDefault="00D85FFA" w:rsidP="00D85F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6"/>
                <w:szCs w:val="16"/>
              </w:rPr>
            </w:pPr>
            <w:r w:rsidRPr="00D85FFA">
              <w:rPr>
                <w:rStyle w:val="citation-419"/>
                <w:rFonts w:asciiTheme="minorHAnsi" w:hAnsiTheme="minorHAnsi" w:cstheme="minorHAnsi"/>
                <w:sz w:val="16"/>
                <w:szCs w:val="16"/>
              </w:rPr>
              <w:t>Výstupy štúdie prinášajú dôležité poznatky pre skvalitňovanie vzdelávacieho procesu v slovenskom kontexte</w:t>
            </w:r>
            <w:r w:rsidRPr="00D85FFA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  <w:r w:rsidRPr="00D85FFA">
              <w:rPr>
                <w:rStyle w:val="citation-418"/>
                <w:rFonts w:asciiTheme="minorHAnsi" w:hAnsiTheme="minorHAnsi" w:cstheme="minorHAnsi"/>
                <w:sz w:val="16"/>
                <w:szCs w:val="16"/>
              </w:rPr>
              <w:t>Spokojnosť pedagógov je identifikovaná ako kľúčový indikátor kvality vzdelávania, ktorý priamo ovplyvňuje ich prístup k žiakom a efektívnosť vyučovania</w:t>
            </w:r>
            <w:r w:rsidRPr="00D85FF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610447" w:rsidRPr="00D85FFA">
              <w:rPr>
                <w:rFonts w:asciiTheme="minorHAnsi" w:hAnsiTheme="minorHAnsi" w:cstheme="minorHAnsi"/>
                <w:sz w:val="16"/>
                <w:szCs w:val="16"/>
              </w:rPr>
              <w:t>Hlavné prínosy pre vzdelávaciu prax zahŕňajú: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7540142C" w14:textId="77777777" w:rsidR="00610447" w:rsidRPr="00D85FFA" w:rsidRDefault="00610447" w:rsidP="00610447">
            <w:pPr>
              <w:pStyle w:val="NormalWeb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D85FFA">
              <w:rPr>
                <w:rStyle w:val="citation-417"/>
                <w:rFonts w:asciiTheme="minorHAnsi" w:hAnsiTheme="minorHAnsi" w:cstheme="minorHAnsi"/>
                <w:b/>
                <w:bCs/>
                <w:sz w:val="16"/>
                <w:szCs w:val="16"/>
              </w:rPr>
              <w:t>Zlepšenie pracovnej klímy:</w:t>
            </w:r>
            <w:r w:rsidRPr="00D85FFA">
              <w:rPr>
                <w:rStyle w:val="citation-417"/>
                <w:rFonts w:asciiTheme="minorHAnsi" w:hAnsiTheme="minorHAnsi" w:cstheme="minorHAnsi"/>
                <w:sz w:val="16"/>
                <w:szCs w:val="16"/>
              </w:rPr>
              <w:t xml:space="preserve"> Štúdia zdôrazňuje potrebu zlepšenia interpersonálnych vzťahov a elimináciu nadmernej administratívnej záťaže, čo umožňuje učiteľom plne sa sústrediť na výchovno-vzdelávaciu činnosť</w:t>
            </w:r>
            <w:r w:rsidRPr="00D85FF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  <w:p w14:paraId="3652C75C" w14:textId="77777777" w:rsidR="00610447" w:rsidRPr="00D85FFA" w:rsidRDefault="00610447" w:rsidP="00610447">
            <w:pPr>
              <w:pStyle w:val="NormalWeb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D85FFA">
              <w:rPr>
                <w:rStyle w:val="citation-416"/>
                <w:rFonts w:asciiTheme="minorHAnsi" w:hAnsiTheme="minorHAnsi" w:cstheme="minorHAnsi"/>
                <w:b/>
                <w:bCs/>
                <w:sz w:val="16"/>
                <w:szCs w:val="16"/>
              </w:rPr>
              <w:t>Optimalizácia prípravy pedagógov:</w:t>
            </w:r>
            <w:r w:rsidRPr="00D85FFA">
              <w:rPr>
                <w:rStyle w:val="citation-416"/>
                <w:rFonts w:asciiTheme="minorHAnsi" w:hAnsiTheme="minorHAnsi" w:cstheme="minorHAnsi"/>
                <w:sz w:val="16"/>
                <w:szCs w:val="16"/>
              </w:rPr>
              <w:t xml:space="preserve"> Zistenia poukazujú na dôležitosť kvalitnej </w:t>
            </w:r>
            <w:proofErr w:type="spellStart"/>
            <w:r w:rsidRPr="00D85FFA">
              <w:rPr>
                <w:rStyle w:val="citation-416"/>
                <w:rFonts w:asciiTheme="minorHAnsi" w:hAnsiTheme="minorHAnsi" w:cstheme="minorHAnsi"/>
                <w:sz w:val="16"/>
                <w:szCs w:val="16"/>
              </w:rPr>
              <w:t>pregraduálnej</w:t>
            </w:r>
            <w:proofErr w:type="spellEnd"/>
            <w:r w:rsidRPr="00D85FFA">
              <w:rPr>
                <w:rStyle w:val="citation-416"/>
                <w:rFonts w:asciiTheme="minorHAnsi" w:hAnsiTheme="minorHAnsi" w:cstheme="minorHAnsi"/>
                <w:sz w:val="16"/>
                <w:szCs w:val="16"/>
              </w:rPr>
              <w:t xml:space="preserve"> prípravy a celoživotného vzdelávania pri zvládaní stresových situácií a adaptácii na inovatívne vyučovacie metódy</w:t>
            </w:r>
            <w:r w:rsidRPr="00D85FF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  <w:p w14:paraId="20B6D324" w14:textId="77777777" w:rsidR="00610447" w:rsidRPr="00D85FFA" w:rsidRDefault="00610447" w:rsidP="00610447">
            <w:pPr>
              <w:pStyle w:val="NormalWeb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D85FFA">
              <w:rPr>
                <w:rStyle w:val="citation-415"/>
                <w:rFonts w:asciiTheme="minorHAnsi" w:hAnsiTheme="minorHAnsi" w:cstheme="minorHAnsi"/>
                <w:b/>
                <w:bCs/>
                <w:sz w:val="16"/>
                <w:szCs w:val="16"/>
              </w:rPr>
              <w:t>Podpora bezpečného prostredia:</w:t>
            </w:r>
            <w:r w:rsidRPr="00D85FFA">
              <w:rPr>
                <w:rStyle w:val="citation-415"/>
                <w:rFonts w:asciiTheme="minorHAnsi" w:hAnsiTheme="minorHAnsi" w:cstheme="minorHAnsi"/>
                <w:sz w:val="16"/>
                <w:szCs w:val="16"/>
              </w:rPr>
              <w:t xml:space="preserve"> Identifikácia faktorov nespokojnosti súvisiacich s agresivitou žiakov a rodičov poskytuje základ pre tvorbu preventívnych opatrení a programov na podporu duševného zdravia v školách</w:t>
            </w:r>
            <w:r w:rsidRPr="00D85FF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  <w:p w14:paraId="3301F941" w14:textId="77777777" w:rsidR="00D85FFA" w:rsidRDefault="00610447" w:rsidP="00610447">
            <w:pPr>
              <w:pStyle w:val="NormalWeb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D85FFA">
              <w:rPr>
                <w:rStyle w:val="citation-414"/>
                <w:rFonts w:asciiTheme="minorHAnsi" w:hAnsiTheme="minorHAnsi" w:cstheme="minorHAnsi"/>
                <w:b/>
                <w:bCs/>
                <w:sz w:val="16"/>
                <w:szCs w:val="16"/>
              </w:rPr>
              <w:t>Zvýšenie efektivity výučby:</w:t>
            </w:r>
            <w:r w:rsidRPr="00D85FFA">
              <w:rPr>
                <w:rStyle w:val="citation-414"/>
                <w:rFonts w:asciiTheme="minorHAnsi" w:hAnsiTheme="minorHAnsi" w:cstheme="minorHAnsi"/>
                <w:sz w:val="16"/>
                <w:szCs w:val="16"/>
              </w:rPr>
              <w:t xml:space="preserve"> Spokojný učiteľ dokáže lepšie implementovať moderné metódy a podporovať kreativitu žiakov, čo priamo reaguje na rastúce nároky súčasného školstva</w:t>
            </w:r>
            <w:r w:rsidRPr="00D85FF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  <w:p w14:paraId="2114C482" w14:textId="1765AF47" w:rsidR="007F6E51" w:rsidRPr="00D85FFA" w:rsidRDefault="00610447" w:rsidP="00D85FFA">
            <w:pPr>
              <w:pStyle w:val="NormalWeb"/>
              <w:spacing w:before="0" w:beforeAutospacing="0"/>
              <w:rPr>
                <w:rFonts w:asciiTheme="minorHAnsi" w:hAnsiTheme="minorHAnsi" w:cstheme="minorHAnsi"/>
                <w:sz w:val="16"/>
                <w:szCs w:val="16"/>
              </w:rPr>
            </w:pPr>
            <w:r w:rsidRPr="00D85FFA">
              <w:rPr>
                <w:rStyle w:val="citation-413"/>
                <w:rFonts w:asciiTheme="minorHAnsi" w:hAnsiTheme="minorHAnsi" w:cstheme="minorHAnsi"/>
                <w:sz w:val="16"/>
                <w:szCs w:val="16"/>
              </w:rPr>
              <w:t xml:space="preserve">Štúdia </w:t>
            </w:r>
            <w:r w:rsidRPr="00D85FFA">
              <w:rPr>
                <w:rStyle w:val="citation-413"/>
                <w:rFonts w:asciiTheme="minorHAnsi" w:hAnsiTheme="minorHAnsi" w:cstheme="minorHAnsi"/>
                <w:sz w:val="16"/>
                <w:szCs w:val="16"/>
              </w:rPr>
              <w:t>vytvára</w:t>
            </w:r>
            <w:r w:rsidRPr="00D85FFA">
              <w:rPr>
                <w:rStyle w:val="citation-413"/>
                <w:rFonts w:asciiTheme="minorHAnsi" w:hAnsiTheme="minorHAnsi" w:cstheme="minorHAnsi"/>
                <w:sz w:val="16"/>
                <w:szCs w:val="16"/>
              </w:rPr>
              <w:t xml:space="preserve"> koncepčný podklad pre systémové zmeny zamerané na stabilizáciu pedagogických zborov a vytvorenie optimálnych podmienok pre rozvoj žiakov na všetkých stupňoch škôl</w:t>
            </w:r>
            <w:r w:rsidRPr="00D85FF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  <w:p w14:paraId="19A92DFA" w14:textId="0E6AE6BF" w:rsidR="00D85FFA" w:rsidRPr="00D85FFA" w:rsidRDefault="00D85FFA" w:rsidP="00D85FFA">
            <w:pPr>
              <w:pStyle w:val="NormalWeb"/>
              <w:spacing w:after="0" w:afterAutospacing="0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D85FFA">
              <w:rPr>
                <w:rStyle w:val="citation-412"/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D85FFA">
              <w:rPr>
                <w:rStyle w:val="citation-412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12"/>
                <w:rFonts w:asciiTheme="minorHAnsi" w:hAnsiTheme="minorHAnsi" w:cstheme="minorHAnsi"/>
                <w:sz w:val="16"/>
                <w:szCs w:val="16"/>
              </w:rPr>
              <w:t>outputs</w:t>
            </w:r>
            <w:proofErr w:type="spellEnd"/>
            <w:r w:rsidRPr="00D85FFA">
              <w:rPr>
                <w:rStyle w:val="citation-412"/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D85FFA">
              <w:rPr>
                <w:rStyle w:val="citation-412"/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D85FFA">
              <w:rPr>
                <w:rStyle w:val="citation-412"/>
                <w:rFonts w:asciiTheme="minorHAnsi" w:hAnsiTheme="minorHAnsi" w:cstheme="minorHAnsi"/>
                <w:sz w:val="16"/>
                <w:szCs w:val="16"/>
              </w:rPr>
              <w:t xml:space="preserve"> study on </w:t>
            </w:r>
            <w:proofErr w:type="spellStart"/>
            <w:r w:rsidRPr="00D85FFA">
              <w:rPr>
                <w:rStyle w:val="citation-412"/>
                <w:rFonts w:asciiTheme="minorHAnsi" w:hAnsiTheme="minorHAnsi" w:cstheme="minorHAnsi"/>
                <w:sz w:val="16"/>
                <w:szCs w:val="16"/>
              </w:rPr>
              <w:t>teacher</w:t>
            </w:r>
            <w:proofErr w:type="spellEnd"/>
            <w:r w:rsidRPr="00D85FFA">
              <w:rPr>
                <w:rStyle w:val="citation-412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12"/>
                <w:rFonts w:asciiTheme="minorHAnsi" w:hAnsiTheme="minorHAnsi" w:cstheme="minorHAnsi"/>
                <w:sz w:val="16"/>
                <w:szCs w:val="16"/>
              </w:rPr>
              <w:t>life</w:t>
            </w:r>
            <w:proofErr w:type="spellEnd"/>
            <w:r w:rsidRPr="00D85FFA">
              <w:rPr>
                <w:rStyle w:val="citation-412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12"/>
                <w:rFonts w:asciiTheme="minorHAnsi" w:hAnsiTheme="minorHAnsi" w:cstheme="minorHAnsi"/>
                <w:sz w:val="16"/>
                <w:szCs w:val="16"/>
              </w:rPr>
              <w:t>satisfaction</w:t>
            </w:r>
            <w:proofErr w:type="spellEnd"/>
            <w:r w:rsidRPr="00D85FFA">
              <w:rPr>
                <w:rStyle w:val="citation-412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12"/>
                <w:rFonts w:asciiTheme="minorHAnsi" w:hAnsiTheme="minorHAnsi" w:cstheme="minorHAnsi"/>
                <w:sz w:val="16"/>
                <w:szCs w:val="16"/>
              </w:rPr>
              <w:t>provide</w:t>
            </w:r>
            <w:proofErr w:type="spellEnd"/>
            <w:r w:rsidRPr="00D85FFA">
              <w:rPr>
                <w:rStyle w:val="citation-412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12"/>
                <w:rFonts w:asciiTheme="minorHAnsi" w:hAnsiTheme="minorHAnsi" w:cstheme="minorHAnsi"/>
                <w:sz w:val="16"/>
                <w:szCs w:val="16"/>
              </w:rPr>
              <w:t>essential</w:t>
            </w:r>
            <w:proofErr w:type="spellEnd"/>
            <w:r w:rsidRPr="00D85FFA">
              <w:rPr>
                <w:rStyle w:val="citation-412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12"/>
                <w:rFonts w:asciiTheme="minorHAnsi" w:hAnsiTheme="minorHAnsi" w:cstheme="minorHAnsi"/>
                <w:sz w:val="16"/>
                <w:szCs w:val="16"/>
              </w:rPr>
              <w:t>insights</w:t>
            </w:r>
            <w:proofErr w:type="spellEnd"/>
            <w:r w:rsidRPr="00D85FFA">
              <w:rPr>
                <w:rStyle w:val="citation-412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12"/>
                <w:rFonts w:asciiTheme="minorHAnsi" w:hAnsiTheme="minorHAnsi" w:cstheme="minorHAnsi"/>
                <w:sz w:val="16"/>
                <w:szCs w:val="16"/>
              </w:rPr>
              <w:t>for</w:t>
            </w:r>
            <w:proofErr w:type="spellEnd"/>
            <w:r w:rsidRPr="00D85FFA">
              <w:rPr>
                <w:rStyle w:val="citation-412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12"/>
                <w:rFonts w:asciiTheme="minorHAnsi" w:hAnsiTheme="minorHAnsi" w:cstheme="minorHAnsi"/>
                <w:sz w:val="16"/>
                <w:szCs w:val="16"/>
              </w:rPr>
              <w:t>enhancing</w:t>
            </w:r>
            <w:proofErr w:type="spellEnd"/>
            <w:r w:rsidRPr="00D85FFA">
              <w:rPr>
                <w:rStyle w:val="citation-412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12"/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D85FFA">
              <w:rPr>
                <w:rStyle w:val="citation-412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12"/>
                <w:rFonts w:asciiTheme="minorHAnsi" w:hAnsiTheme="minorHAnsi" w:cstheme="minorHAnsi"/>
                <w:sz w:val="16"/>
                <w:szCs w:val="16"/>
              </w:rPr>
              <w:t>educational</w:t>
            </w:r>
            <w:proofErr w:type="spellEnd"/>
            <w:r w:rsidRPr="00D85FFA">
              <w:rPr>
                <w:rStyle w:val="citation-412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12"/>
                <w:rFonts w:asciiTheme="minorHAnsi" w:hAnsiTheme="minorHAnsi" w:cstheme="minorHAnsi"/>
                <w:sz w:val="16"/>
                <w:szCs w:val="16"/>
              </w:rPr>
              <w:t>process</w:t>
            </w:r>
            <w:proofErr w:type="spellEnd"/>
            <w:r w:rsidRPr="00D85FFA">
              <w:rPr>
                <w:rStyle w:val="citation-412"/>
                <w:rFonts w:asciiTheme="minorHAnsi" w:hAnsiTheme="minorHAnsi" w:cstheme="minorHAnsi"/>
                <w:sz w:val="16"/>
                <w:szCs w:val="16"/>
              </w:rPr>
              <w:t xml:space="preserve"> in </w:t>
            </w:r>
            <w:proofErr w:type="spellStart"/>
            <w:r w:rsidRPr="00D85FFA">
              <w:rPr>
                <w:rStyle w:val="citation-412"/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D85FFA">
              <w:rPr>
                <w:rStyle w:val="citation-412"/>
                <w:rFonts w:asciiTheme="minorHAnsi" w:hAnsiTheme="minorHAnsi" w:cstheme="minorHAnsi"/>
                <w:sz w:val="16"/>
                <w:szCs w:val="16"/>
              </w:rPr>
              <w:t xml:space="preserve"> Slovak </w:t>
            </w:r>
            <w:proofErr w:type="spellStart"/>
            <w:r w:rsidRPr="00D85FFA">
              <w:rPr>
                <w:rStyle w:val="citation-412"/>
                <w:rFonts w:asciiTheme="minorHAnsi" w:hAnsiTheme="minorHAnsi" w:cstheme="minorHAnsi"/>
                <w:sz w:val="16"/>
                <w:szCs w:val="16"/>
              </w:rPr>
              <w:t>context</w:t>
            </w:r>
            <w:proofErr w:type="spellEnd"/>
            <w:r w:rsidRPr="00D85FFA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  <w:proofErr w:type="spellStart"/>
            <w:r w:rsidRPr="00D85FFA">
              <w:rPr>
                <w:rStyle w:val="citation-411"/>
                <w:rFonts w:asciiTheme="minorHAnsi" w:hAnsiTheme="minorHAnsi" w:cstheme="minorHAnsi"/>
                <w:sz w:val="16"/>
                <w:szCs w:val="16"/>
              </w:rPr>
              <w:t>Teacher</w:t>
            </w:r>
            <w:proofErr w:type="spellEnd"/>
            <w:r w:rsidRPr="00D85FFA">
              <w:rPr>
                <w:rStyle w:val="citation-411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11"/>
                <w:rFonts w:asciiTheme="minorHAnsi" w:hAnsiTheme="minorHAnsi" w:cstheme="minorHAnsi"/>
                <w:sz w:val="16"/>
                <w:szCs w:val="16"/>
              </w:rPr>
              <w:t>satisfaction</w:t>
            </w:r>
            <w:proofErr w:type="spellEnd"/>
            <w:r w:rsidRPr="00D85FFA">
              <w:rPr>
                <w:rStyle w:val="citation-411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11"/>
                <w:rFonts w:asciiTheme="minorHAnsi" w:hAnsiTheme="minorHAnsi" w:cstheme="minorHAnsi"/>
                <w:sz w:val="16"/>
                <w:szCs w:val="16"/>
              </w:rPr>
              <w:t>is</w:t>
            </w:r>
            <w:proofErr w:type="spellEnd"/>
            <w:r w:rsidRPr="00D85FFA">
              <w:rPr>
                <w:rStyle w:val="citation-411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11"/>
                <w:rFonts w:asciiTheme="minorHAnsi" w:hAnsiTheme="minorHAnsi" w:cstheme="minorHAnsi"/>
                <w:sz w:val="16"/>
                <w:szCs w:val="16"/>
              </w:rPr>
              <w:t>identified</w:t>
            </w:r>
            <w:proofErr w:type="spellEnd"/>
            <w:r w:rsidRPr="00D85FFA">
              <w:rPr>
                <w:rStyle w:val="citation-411"/>
                <w:rFonts w:asciiTheme="minorHAnsi" w:hAnsiTheme="minorHAnsi" w:cstheme="minorHAnsi"/>
                <w:sz w:val="16"/>
                <w:szCs w:val="16"/>
              </w:rPr>
              <w:t xml:space="preserve"> as a </w:t>
            </w:r>
            <w:proofErr w:type="spellStart"/>
            <w:r w:rsidRPr="00D85FFA">
              <w:rPr>
                <w:rStyle w:val="citation-411"/>
                <w:rFonts w:asciiTheme="minorHAnsi" w:hAnsiTheme="minorHAnsi" w:cstheme="minorHAnsi"/>
                <w:sz w:val="16"/>
                <w:szCs w:val="16"/>
              </w:rPr>
              <w:t>key</w:t>
            </w:r>
            <w:proofErr w:type="spellEnd"/>
            <w:r w:rsidRPr="00D85FFA">
              <w:rPr>
                <w:rStyle w:val="citation-411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11"/>
                <w:rFonts w:asciiTheme="minorHAnsi" w:hAnsiTheme="minorHAnsi" w:cstheme="minorHAnsi"/>
                <w:sz w:val="16"/>
                <w:szCs w:val="16"/>
              </w:rPr>
              <w:t>indicator</w:t>
            </w:r>
            <w:proofErr w:type="spellEnd"/>
            <w:r w:rsidRPr="00D85FFA">
              <w:rPr>
                <w:rStyle w:val="citation-411"/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D85FFA">
              <w:rPr>
                <w:rStyle w:val="citation-411"/>
                <w:rFonts w:asciiTheme="minorHAnsi" w:hAnsiTheme="minorHAnsi" w:cstheme="minorHAnsi"/>
                <w:sz w:val="16"/>
                <w:szCs w:val="16"/>
              </w:rPr>
              <w:t>educational</w:t>
            </w:r>
            <w:proofErr w:type="spellEnd"/>
            <w:r w:rsidRPr="00D85FFA">
              <w:rPr>
                <w:rStyle w:val="citation-411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11"/>
                <w:rFonts w:asciiTheme="minorHAnsi" w:hAnsiTheme="minorHAnsi" w:cstheme="minorHAnsi"/>
                <w:sz w:val="16"/>
                <w:szCs w:val="16"/>
              </w:rPr>
              <w:t>quality</w:t>
            </w:r>
            <w:proofErr w:type="spellEnd"/>
            <w:r w:rsidRPr="00D85FFA">
              <w:rPr>
                <w:rStyle w:val="citation-411"/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D85FFA">
              <w:rPr>
                <w:rStyle w:val="citation-411"/>
                <w:rFonts w:asciiTheme="minorHAnsi" w:hAnsiTheme="minorHAnsi" w:cstheme="minorHAnsi"/>
                <w:sz w:val="16"/>
                <w:szCs w:val="16"/>
              </w:rPr>
              <w:t>directly</w:t>
            </w:r>
            <w:proofErr w:type="spellEnd"/>
            <w:r w:rsidRPr="00D85FFA">
              <w:rPr>
                <w:rStyle w:val="citation-411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11"/>
                <w:rFonts w:asciiTheme="minorHAnsi" w:hAnsiTheme="minorHAnsi" w:cstheme="minorHAnsi"/>
                <w:sz w:val="16"/>
                <w:szCs w:val="16"/>
              </w:rPr>
              <w:t>influencing</w:t>
            </w:r>
            <w:proofErr w:type="spellEnd"/>
            <w:r w:rsidRPr="00D85FFA">
              <w:rPr>
                <w:rStyle w:val="citation-411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11"/>
                <w:rFonts w:asciiTheme="minorHAnsi" w:hAnsiTheme="minorHAnsi" w:cstheme="minorHAnsi"/>
                <w:sz w:val="16"/>
                <w:szCs w:val="16"/>
              </w:rPr>
              <w:t>their</w:t>
            </w:r>
            <w:proofErr w:type="spellEnd"/>
            <w:r w:rsidRPr="00D85FFA">
              <w:rPr>
                <w:rStyle w:val="citation-411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11"/>
                <w:rFonts w:asciiTheme="minorHAnsi" w:hAnsiTheme="minorHAnsi" w:cstheme="minorHAnsi"/>
                <w:sz w:val="16"/>
                <w:szCs w:val="16"/>
              </w:rPr>
              <w:t>approach</w:t>
            </w:r>
            <w:proofErr w:type="spellEnd"/>
            <w:r w:rsidRPr="00D85FFA">
              <w:rPr>
                <w:rStyle w:val="citation-411"/>
                <w:rFonts w:asciiTheme="minorHAnsi" w:hAnsiTheme="minorHAnsi" w:cstheme="minorHAnsi"/>
                <w:sz w:val="16"/>
                <w:szCs w:val="16"/>
              </w:rPr>
              <w:t xml:space="preserve"> to </w:t>
            </w:r>
            <w:proofErr w:type="spellStart"/>
            <w:r w:rsidRPr="00D85FFA">
              <w:rPr>
                <w:rStyle w:val="citation-411"/>
                <w:rFonts w:asciiTheme="minorHAnsi" w:hAnsiTheme="minorHAnsi" w:cstheme="minorHAnsi"/>
                <w:sz w:val="16"/>
                <w:szCs w:val="16"/>
              </w:rPr>
              <w:t>students</w:t>
            </w:r>
            <w:proofErr w:type="spellEnd"/>
            <w:r w:rsidRPr="00D85FFA">
              <w:rPr>
                <w:rStyle w:val="citation-411"/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D85FFA">
              <w:rPr>
                <w:rStyle w:val="citation-411"/>
                <w:rFonts w:asciiTheme="minorHAnsi" w:hAnsiTheme="minorHAnsi" w:cstheme="minorHAnsi"/>
                <w:sz w:val="16"/>
                <w:szCs w:val="16"/>
              </w:rPr>
              <w:t>instructional</w:t>
            </w:r>
            <w:proofErr w:type="spellEnd"/>
            <w:r w:rsidRPr="00D85FFA">
              <w:rPr>
                <w:rStyle w:val="citation-411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11"/>
                <w:rFonts w:asciiTheme="minorHAnsi" w:hAnsiTheme="minorHAnsi" w:cstheme="minorHAnsi"/>
                <w:sz w:val="16"/>
                <w:szCs w:val="16"/>
              </w:rPr>
              <w:t>effectiveness</w:t>
            </w:r>
            <w:proofErr w:type="spellEnd"/>
            <w:r w:rsidRPr="00D85FF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Fonts w:asciiTheme="minorHAnsi" w:hAnsiTheme="minorHAnsi" w:cstheme="minorHAnsi"/>
                <w:sz w:val="16"/>
                <w:szCs w:val="16"/>
              </w:rPr>
              <w:t>Key</w:t>
            </w:r>
            <w:proofErr w:type="spellEnd"/>
            <w:r w:rsidRPr="00D85FFA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Fonts w:asciiTheme="minorHAnsi" w:hAnsiTheme="minorHAnsi" w:cstheme="minorHAnsi"/>
                <w:sz w:val="16"/>
                <w:szCs w:val="16"/>
              </w:rPr>
              <w:t>contributions</w:t>
            </w:r>
            <w:proofErr w:type="spellEnd"/>
            <w:r w:rsidRPr="00D85FFA">
              <w:rPr>
                <w:rFonts w:asciiTheme="minorHAnsi" w:hAnsiTheme="minorHAnsi" w:cstheme="minorHAnsi"/>
                <w:sz w:val="16"/>
                <w:szCs w:val="16"/>
              </w:rPr>
              <w:t xml:space="preserve"> to </w:t>
            </w:r>
            <w:proofErr w:type="spellStart"/>
            <w:r w:rsidRPr="00D85FFA">
              <w:rPr>
                <w:rFonts w:asciiTheme="minorHAnsi" w:hAnsiTheme="minorHAnsi" w:cstheme="minorHAnsi"/>
                <w:sz w:val="16"/>
                <w:szCs w:val="16"/>
              </w:rPr>
              <w:t>educational</w:t>
            </w:r>
            <w:proofErr w:type="spellEnd"/>
            <w:r w:rsidRPr="00D85FFA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Fonts w:asciiTheme="minorHAnsi" w:hAnsiTheme="minorHAnsi" w:cstheme="minorHAnsi"/>
                <w:sz w:val="16"/>
                <w:szCs w:val="16"/>
              </w:rPr>
              <w:t>practice</w:t>
            </w:r>
            <w:proofErr w:type="spellEnd"/>
            <w:r w:rsidRPr="00D85FFA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Fonts w:asciiTheme="minorHAnsi" w:hAnsiTheme="minorHAnsi" w:cstheme="minorHAnsi"/>
                <w:sz w:val="16"/>
                <w:szCs w:val="16"/>
              </w:rPr>
              <w:t>include</w:t>
            </w:r>
            <w:proofErr w:type="spellEnd"/>
            <w:r w:rsidRPr="00D85FFA">
              <w:rPr>
                <w:rFonts w:asciiTheme="minorHAnsi" w:hAnsiTheme="minorHAnsi" w:cstheme="minorHAnsi"/>
                <w:sz w:val="16"/>
                <w:szCs w:val="16"/>
              </w:rPr>
              <w:t>:</w:t>
            </w:r>
          </w:p>
          <w:p w14:paraId="0A55828D" w14:textId="77777777" w:rsidR="00D85FFA" w:rsidRPr="00D85FFA" w:rsidRDefault="00D85FFA" w:rsidP="00D85FFA">
            <w:pPr>
              <w:pStyle w:val="NormalWeb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D85FFA">
              <w:rPr>
                <w:rStyle w:val="citation-410"/>
                <w:rFonts w:asciiTheme="minorHAnsi" w:hAnsiTheme="minorHAnsi" w:cstheme="minorHAnsi"/>
                <w:b/>
                <w:bCs/>
                <w:sz w:val="16"/>
                <w:szCs w:val="16"/>
              </w:rPr>
              <w:t>Improving</w:t>
            </w:r>
            <w:proofErr w:type="spellEnd"/>
            <w:r w:rsidRPr="00D85FFA">
              <w:rPr>
                <w:rStyle w:val="citation-410"/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10"/>
                <w:rFonts w:asciiTheme="minorHAnsi" w:hAnsiTheme="minorHAnsi" w:cstheme="minorHAnsi"/>
                <w:b/>
                <w:bCs/>
                <w:sz w:val="16"/>
                <w:szCs w:val="16"/>
              </w:rPr>
              <w:t>the</w:t>
            </w:r>
            <w:proofErr w:type="spellEnd"/>
            <w:r w:rsidRPr="00D85FFA">
              <w:rPr>
                <w:rStyle w:val="citation-410"/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10"/>
                <w:rFonts w:asciiTheme="minorHAnsi" w:hAnsiTheme="minorHAnsi" w:cstheme="minorHAnsi"/>
                <w:b/>
                <w:bCs/>
                <w:sz w:val="16"/>
                <w:szCs w:val="16"/>
              </w:rPr>
              <w:t>Work</w:t>
            </w:r>
            <w:proofErr w:type="spellEnd"/>
            <w:r w:rsidRPr="00D85FFA">
              <w:rPr>
                <w:rStyle w:val="citation-410"/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10"/>
                <w:rFonts w:asciiTheme="minorHAnsi" w:hAnsiTheme="minorHAnsi" w:cstheme="minorHAnsi"/>
                <w:b/>
                <w:bCs/>
                <w:sz w:val="16"/>
                <w:szCs w:val="16"/>
              </w:rPr>
              <w:t>Climate</w:t>
            </w:r>
            <w:proofErr w:type="spellEnd"/>
            <w:r w:rsidRPr="00D85FFA">
              <w:rPr>
                <w:rStyle w:val="citation-410"/>
                <w:rFonts w:asciiTheme="minorHAnsi" w:hAnsiTheme="minorHAnsi" w:cstheme="minorHAnsi"/>
                <w:b/>
                <w:bCs/>
                <w:sz w:val="16"/>
                <w:szCs w:val="16"/>
              </w:rPr>
              <w:t>:</w:t>
            </w:r>
            <w:r w:rsidRPr="00D85FFA">
              <w:rPr>
                <w:rStyle w:val="citation-41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10"/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D85FFA">
              <w:rPr>
                <w:rStyle w:val="citation-410"/>
                <w:rFonts w:asciiTheme="minorHAnsi" w:hAnsiTheme="minorHAnsi" w:cstheme="minorHAnsi"/>
                <w:sz w:val="16"/>
                <w:szCs w:val="16"/>
              </w:rPr>
              <w:t xml:space="preserve"> study </w:t>
            </w:r>
            <w:proofErr w:type="spellStart"/>
            <w:r w:rsidRPr="00D85FFA">
              <w:rPr>
                <w:rStyle w:val="citation-410"/>
                <w:rFonts w:asciiTheme="minorHAnsi" w:hAnsiTheme="minorHAnsi" w:cstheme="minorHAnsi"/>
                <w:sz w:val="16"/>
                <w:szCs w:val="16"/>
              </w:rPr>
              <w:t>emphasizes</w:t>
            </w:r>
            <w:proofErr w:type="spellEnd"/>
            <w:r w:rsidRPr="00D85FFA">
              <w:rPr>
                <w:rStyle w:val="citation-41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10"/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D85FFA">
              <w:rPr>
                <w:rStyle w:val="citation-41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10"/>
                <w:rFonts w:asciiTheme="minorHAnsi" w:hAnsiTheme="minorHAnsi" w:cstheme="minorHAnsi"/>
                <w:sz w:val="16"/>
                <w:szCs w:val="16"/>
              </w:rPr>
              <w:t>need</w:t>
            </w:r>
            <w:proofErr w:type="spellEnd"/>
            <w:r w:rsidRPr="00D85FFA">
              <w:rPr>
                <w:rStyle w:val="citation-41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10"/>
                <w:rFonts w:asciiTheme="minorHAnsi" w:hAnsiTheme="minorHAnsi" w:cstheme="minorHAnsi"/>
                <w:sz w:val="16"/>
                <w:szCs w:val="16"/>
              </w:rPr>
              <w:t>for</w:t>
            </w:r>
            <w:proofErr w:type="spellEnd"/>
            <w:r w:rsidRPr="00D85FFA">
              <w:rPr>
                <w:rStyle w:val="citation-41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10"/>
                <w:rFonts w:asciiTheme="minorHAnsi" w:hAnsiTheme="minorHAnsi" w:cstheme="minorHAnsi"/>
                <w:sz w:val="16"/>
                <w:szCs w:val="16"/>
              </w:rPr>
              <w:t>better</w:t>
            </w:r>
            <w:proofErr w:type="spellEnd"/>
            <w:r w:rsidRPr="00D85FFA">
              <w:rPr>
                <w:rStyle w:val="citation-41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10"/>
                <w:rFonts w:asciiTheme="minorHAnsi" w:hAnsiTheme="minorHAnsi" w:cstheme="minorHAnsi"/>
                <w:sz w:val="16"/>
                <w:szCs w:val="16"/>
              </w:rPr>
              <w:t>interpersonal</w:t>
            </w:r>
            <w:proofErr w:type="spellEnd"/>
            <w:r w:rsidRPr="00D85FFA">
              <w:rPr>
                <w:rStyle w:val="citation-41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10"/>
                <w:rFonts w:asciiTheme="minorHAnsi" w:hAnsiTheme="minorHAnsi" w:cstheme="minorHAnsi"/>
                <w:sz w:val="16"/>
                <w:szCs w:val="16"/>
              </w:rPr>
              <w:t>relationships</w:t>
            </w:r>
            <w:proofErr w:type="spellEnd"/>
            <w:r w:rsidRPr="00D85FFA">
              <w:rPr>
                <w:rStyle w:val="citation-410"/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D85FFA">
              <w:rPr>
                <w:rStyle w:val="citation-410"/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D85FFA">
              <w:rPr>
                <w:rStyle w:val="citation-41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10"/>
                <w:rFonts w:asciiTheme="minorHAnsi" w:hAnsiTheme="minorHAnsi" w:cstheme="minorHAnsi"/>
                <w:sz w:val="16"/>
                <w:szCs w:val="16"/>
              </w:rPr>
              <w:t>elimination</w:t>
            </w:r>
            <w:proofErr w:type="spellEnd"/>
            <w:r w:rsidRPr="00D85FFA">
              <w:rPr>
                <w:rStyle w:val="citation-410"/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D85FFA">
              <w:rPr>
                <w:rStyle w:val="citation-410"/>
                <w:rFonts w:asciiTheme="minorHAnsi" w:hAnsiTheme="minorHAnsi" w:cstheme="minorHAnsi"/>
                <w:sz w:val="16"/>
                <w:szCs w:val="16"/>
              </w:rPr>
              <w:t>excessive</w:t>
            </w:r>
            <w:proofErr w:type="spellEnd"/>
            <w:r w:rsidRPr="00D85FFA">
              <w:rPr>
                <w:rStyle w:val="citation-41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10"/>
                <w:rFonts w:asciiTheme="minorHAnsi" w:hAnsiTheme="minorHAnsi" w:cstheme="minorHAnsi"/>
                <w:sz w:val="16"/>
                <w:szCs w:val="16"/>
              </w:rPr>
              <w:t>administrative</w:t>
            </w:r>
            <w:proofErr w:type="spellEnd"/>
            <w:r w:rsidRPr="00D85FFA">
              <w:rPr>
                <w:rStyle w:val="citation-41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10"/>
                <w:rFonts w:asciiTheme="minorHAnsi" w:hAnsiTheme="minorHAnsi" w:cstheme="minorHAnsi"/>
                <w:sz w:val="16"/>
                <w:szCs w:val="16"/>
              </w:rPr>
              <w:t>burdens</w:t>
            </w:r>
            <w:proofErr w:type="spellEnd"/>
            <w:r w:rsidRPr="00D85FFA">
              <w:rPr>
                <w:rStyle w:val="citation-410"/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D85FFA">
              <w:rPr>
                <w:rStyle w:val="citation-410"/>
                <w:rFonts w:asciiTheme="minorHAnsi" w:hAnsiTheme="minorHAnsi" w:cstheme="minorHAnsi"/>
                <w:sz w:val="16"/>
                <w:szCs w:val="16"/>
              </w:rPr>
              <w:t>allowing</w:t>
            </w:r>
            <w:proofErr w:type="spellEnd"/>
            <w:r w:rsidRPr="00D85FFA">
              <w:rPr>
                <w:rStyle w:val="citation-41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10"/>
                <w:rFonts w:asciiTheme="minorHAnsi" w:hAnsiTheme="minorHAnsi" w:cstheme="minorHAnsi"/>
                <w:sz w:val="16"/>
                <w:szCs w:val="16"/>
              </w:rPr>
              <w:t>teachers</w:t>
            </w:r>
            <w:proofErr w:type="spellEnd"/>
            <w:r w:rsidRPr="00D85FFA">
              <w:rPr>
                <w:rStyle w:val="citation-410"/>
                <w:rFonts w:asciiTheme="minorHAnsi" w:hAnsiTheme="minorHAnsi" w:cstheme="minorHAnsi"/>
                <w:sz w:val="16"/>
                <w:szCs w:val="16"/>
              </w:rPr>
              <w:t xml:space="preserve"> to </w:t>
            </w:r>
            <w:proofErr w:type="spellStart"/>
            <w:r w:rsidRPr="00D85FFA">
              <w:rPr>
                <w:rStyle w:val="citation-410"/>
                <w:rFonts w:asciiTheme="minorHAnsi" w:hAnsiTheme="minorHAnsi" w:cstheme="minorHAnsi"/>
                <w:sz w:val="16"/>
                <w:szCs w:val="16"/>
              </w:rPr>
              <w:t>focus</w:t>
            </w:r>
            <w:proofErr w:type="spellEnd"/>
            <w:r w:rsidRPr="00D85FFA">
              <w:rPr>
                <w:rStyle w:val="citation-410"/>
                <w:rFonts w:asciiTheme="minorHAnsi" w:hAnsiTheme="minorHAnsi" w:cstheme="minorHAnsi"/>
                <w:sz w:val="16"/>
                <w:szCs w:val="16"/>
              </w:rPr>
              <w:t xml:space="preserve"> more on </w:t>
            </w:r>
            <w:proofErr w:type="spellStart"/>
            <w:r w:rsidRPr="00D85FFA">
              <w:rPr>
                <w:rStyle w:val="citation-410"/>
                <w:rFonts w:asciiTheme="minorHAnsi" w:hAnsiTheme="minorHAnsi" w:cstheme="minorHAnsi"/>
                <w:sz w:val="16"/>
                <w:szCs w:val="16"/>
              </w:rPr>
              <w:t>core</w:t>
            </w:r>
            <w:proofErr w:type="spellEnd"/>
            <w:r w:rsidRPr="00D85FFA">
              <w:rPr>
                <w:rStyle w:val="citation-41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10"/>
                <w:rFonts w:asciiTheme="minorHAnsi" w:hAnsiTheme="minorHAnsi" w:cstheme="minorHAnsi"/>
                <w:sz w:val="16"/>
                <w:szCs w:val="16"/>
              </w:rPr>
              <w:t>pedagogical</w:t>
            </w:r>
            <w:proofErr w:type="spellEnd"/>
            <w:r w:rsidRPr="00D85FFA">
              <w:rPr>
                <w:rStyle w:val="citation-41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10"/>
                <w:rFonts w:asciiTheme="minorHAnsi" w:hAnsiTheme="minorHAnsi" w:cstheme="minorHAnsi"/>
                <w:sz w:val="16"/>
                <w:szCs w:val="16"/>
              </w:rPr>
              <w:t>activities</w:t>
            </w:r>
            <w:proofErr w:type="spellEnd"/>
            <w:r w:rsidRPr="00D85FF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  <w:p w14:paraId="0D7E0D94" w14:textId="77777777" w:rsidR="00D85FFA" w:rsidRPr="00D85FFA" w:rsidRDefault="00D85FFA" w:rsidP="00D85FFA">
            <w:pPr>
              <w:pStyle w:val="NormalWeb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D85FFA">
              <w:rPr>
                <w:rStyle w:val="citation-409"/>
                <w:rFonts w:asciiTheme="minorHAnsi" w:hAnsiTheme="minorHAnsi" w:cstheme="minorHAnsi"/>
                <w:b/>
                <w:bCs/>
                <w:sz w:val="16"/>
                <w:szCs w:val="16"/>
              </w:rPr>
              <w:t>Optimizing</w:t>
            </w:r>
            <w:proofErr w:type="spellEnd"/>
            <w:r w:rsidRPr="00D85FFA">
              <w:rPr>
                <w:rStyle w:val="citation-409"/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9"/>
                <w:rFonts w:asciiTheme="minorHAnsi" w:hAnsiTheme="minorHAnsi" w:cstheme="minorHAnsi"/>
                <w:b/>
                <w:bCs/>
                <w:sz w:val="16"/>
                <w:szCs w:val="16"/>
              </w:rPr>
              <w:t>Teacher</w:t>
            </w:r>
            <w:proofErr w:type="spellEnd"/>
            <w:r w:rsidRPr="00D85FFA">
              <w:rPr>
                <w:rStyle w:val="citation-409"/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9"/>
                <w:rFonts w:asciiTheme="minorHAnsi" w:hAnsiTheme="minorHAnsi" w:cstheme="minorHAnsi"/>
                <w:b/>
                <w:bCs/>
                <w:sz w:val="16"/>
                <w:szCs w:val="16"/>
              </w:rPr>
              <w:t>Training</w:t>
            </w:r>
            <w:proofErr w:type="spellEnd"/>
            <w:r w:rsidRPr="00D85FFA">
              <w:rPr>
                <w:rStyle w:val="citation-409"/>
                <w:rFonts w:asciiTheme="minorHAnsi" w:hAnsiTheme="minorHAnsi" w:cstheme="minorHAnsi"/>
                <w:b/>
                <w:bCs/>
                <w:sz w:val="16"/>
                <w:szCs w:val="16"/>
              </w:rPr>
              <w:t>:</w:t>
            </w:r>
            <w:r w:rsidRPr="00D85FFA">
              <w:rPr>
                <w:rStyle w:val="citation-409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9"/>
                <w:rFonts w:asciiTheme="minorHAnsi" w:hAnsiTheme="minorHAnsi" w:cstheme="minorHAnsi"/>
                <w:sz w:val="16"/>
                <w:szCs w:val="16"/>
              </w:rPr>
              <w:t>Findings</w:t>
            </w:r>
            <w:proofErr w:type="spellEnd"/>
            <w:r w:rsidRPr="00D85FFA">
              <w:rPr>
                <w:rStyle w:val="citation-409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9"/>
                <w:rFonts w:asciiTheme="minorHAnsi" w:hAnsiTheme="minorHAnsi" w:cstheme="minorHAnsi"/>
                <w:sz w:val="16"/>
                <w:szCs w:val="16"/>
              </w:rPr>
              <w:t>highlight</w:t>
            </w:r>
            <w:proofErr w:type="spellEnd"/>
            <w:r w:rsidRPr="00D85FFA">
              <w:rPr>
                <w:rStyle w:val="citation-409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9"/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D85FFA">
              <w:rPr>
                <w:rStyle w:val="citation-409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9"/>
                <w:rFonts w:asciiTheme="minorHAnsi" w:hAnsiTheme="minorHAnsi" w:cstheme="minorHAnsi"/>
                <w:sz w:val="16"/>
                <w:szCs w:val="16"/>
              </w:rPr>
              <w:t>importance</w:t>
            </w:r>
            <w:proofErr w:type="spellEnd"/>
            <w:r w:rsidRPr="00D85FFA">
              <w:rPr>
                <w:rStyle w:val="citation-409"/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D85FFA">
              <w:rPr>
                <w:rStyle w:val="citation-409"/>
                <w:rFonts w:asciiTheme="minorHAnsi" w:hAnsiTheme="minorHAnsi" w:cstheme="minorHAnsi"/>
                <w:sz w:val="16"/>
                <w:szCs w:val="16"/>
              </w:rPr>
              <w:t>quality</w:t>
            </w:r>
            <w:proofErr w:type="spellEnd"/>
            <w:r w:rsidRPr="00D85FFA">
              <w:rPr>
                <w:rStyle w:val="citation-409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9"/>
                <w:rFonts w:asciiTheme="minorHAnsi" w:hAnsiTheme="minorHAnsi" w:cstheme="minorHAnsi"/>
                <w:sz w:val="16"/>
                <w:szCs w:val="16"/>
              </w:rPr>
              <w:t>undergraduate</w:t>
            </w:r>
            <w:proofErr w:type="spellEnd"/>
            <w:r w:rsidRPr="00D85FFA">
              <w:rPr>
                <w:rStyle w:val="citation-409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9"/>
                <w:rFonts w:asciiTheme="minorHAnsi" w:hAnsiTheme="minorHAnsi" w:cstheme="minorHAnsi"/>
                <w:sz w:val="16"/>
                <w:szCs w:val="16"/>
              </w:rPr>
              <w:t>preparation</w:t>
            </w:r>
            <w:proofErr w:type="spellEnd"/>
            <w:r w:rsidRPr="00D85FFA">
              <w:rPr>
                <w:rStyle w:val="citation-409"/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D85FFA">
              <w:rPr>
                <w:rStyle w:val="citation-409"/>
                <w:rFonts w:asciiTheme="minorHAnsi" w:hAnsiTheme="minorHAnsi" w:cstheme="minorHAnsi"/>
                <w:sz w:val="16"/>
                <w:szCs w:val="16"/>
              </w:rPr>
              <w:t>lifelong</w:t>
            </w:r>
            <w:proofErr w:type="spellEnd"/>
            <w:r w:rsidRPr="00D85FFA">
              <w:rPr>
                <w:rStyle w:val="citation-409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9"/>
                <w:rFonts w:asciiTheme="minorHAnsi" w:hAnsiTheme="minorHAnsi" w:cstheme="minorHAnsi"/>
                <w:sz w:val="16"/>
                <w:szCs w:val="16"/>
              </w:rPr>
              <w:t>learning</w:t>
            </w:r>
            <w:proofErr w:type="spellEnd"/>
            <w:r w:rsidRPr="00D85FFA">
              <w:rPr>
                <w:rStyle w:val="citation-409"/>
                <w:rFonts w:asciiTheme="minorHAnsi" w:hAnsiTheme="minorHAnsi" w:cstheme="minorHAnsi"/>
                <w:sz w:val="16"/>
                <w:szCs w:val="16"/>
              </w:rPr>
              <w:t xml:space="preserve"> in </w:t>
            </w:r>
            <w:proofErr w:type="spellStart"/>
            <w:r w:rsidRPr="00D85FFA">
              <w:rPr>
                <w:rStyle w:val="citation-409"/>
                <w:rFonts w:asciiTheme="minorHAnsi" w:hAnsiTheme="minorHAnsi" w:cstheme="minorHAnsi"/>
                <w:sz w:val="16"/>
                <w:szCs w:val="16"/>
              </w:rPr>
              <w:t>managing</w:t>
            </w:r>
            <w:proofErr w:type="spellEnd"/>
            <w:r w:rsidRPr="00D85FFA">
              <w:rPr>
                <w:rStyle w:val="citation-409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9"/>
                <w:rFonts w:asciiTheme="minorHAnsi" w:hAnsiTheme="minorHAnsi" w:cstheme="minorHAnsi"/>
                <w:sz w:val="16"/>
                <w:szCs w:val="16"/>
              </w:rPr>
              <w:t>stress</w:t>
            </w:r>
            <w:proofErr w:type="spellEnd"/>
            <w:r w:rsidRPr="00D85FFA">
              <w:rPr>
                <w:rStyle w:val="citation-409"/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D85FFA">
              <w:rPr>
                <w:rStyle w:val="citation-409"/>
                <w:rFonts w:asciiTheme="minorHAnsi" w:hAnsiTheme="minorHAnsi" w:cstheme="minorHAnsi"/>
                <w:sz w:val="16"/>
                <w:szCs w:val="16"/>
              </w:rPr>
              <w:t>adapting</w:t>
            </w:r>
            <w:proofErr w:type="spellEnd"/>
            <w:r w:rsidRPr="00D85FFA">
              <w:rPr>
                <w:rStyle w:val="citation-409"/>
                <w:rFonts w:asciiTheme="minorHAnsi" w:hAnsiTheme="minorHAnsi" w:cstheme="minorHAnsi"/>
                <w:sz w:val="16"/>
                <w:szCs w:val="16"/>
              </w:rPr>
              <w:t xml:space="preserve"> to </w:t>
            </w:r>
            <w:proofErr w:type="spellStart"/>
            <w:r w:rsidRPr="00D85FFA">
              <w:rPr>
                <w:rStyle w:val="citation-409"/>
                <w:rFonts w:asciiTheme="minorHAnsi" w:hAnsiTheme="minorHAnsi" w:cstheme="minorHAnsi"/>
                <w:sz w:val="16"/>
                <w:szCs w:val="16"/>
              </w:rPr>
              <w:t>innovative</w:t>
            </w:r>
            <w:proofErr w:type="spellEnd"/>
            <w:r w:rsidRPr="00D85FFA">
              <w:rPr>
                <w:rStyle w:val="citation-409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9"/>
                <w:rFonts w:asciiTheme="minorHAnsi" w:hAnsiTheme="minorHAnsi" w:cstheme="minorHAnsi"/>
                <w:sz w:val="16"/>
                <w:szCs w:val="16"/>
              </w:rPr>
              <w:t>teaching</w:t>
            </w:r>
            <w:proofErr w:type="spellEnd"/>
            <w:r w:rsidRPr="00D85FFA">
              <w:rPr>
                <w:rStyle w:val="citation-409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9"/>
                <w:rFonts w:asciiTheme="minorHAnsi" w:hAnsiTheme="minorHAnsi" w:cstheme="minorHAnsi"/>
                <w:sz w:val="16"/>
                <w:szCs w:val="16"/>
              </w:rPr>
              <w:t>methodologies</w:t>
            </w:r>
            <w:proofErr w:type="spellEnd"/>
            <w:r w:rsidRPr="00D85FF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  <w:p w14:paraId="37DB9CA4" w14:textId="77777777" w:rsidR="00D85FFA" w:rsidRPr="00D85FFA" w:rsidRDefault="00D85FFA" w:rsidP="00D85FFA">
            <w:pPr>
              <w:pStyle w:val="NormalWeb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D85FFA">
              <w:rPr>
                <w:rStyle w:val="citation-408"/>
                <w:rFonts w:asciiTheme="minorHAnsi" w:hAnsiTheme="minorHAnsi" w:cstheme="minorHAnsi"/>
                <w:b/>
                <w:bCs/>
                <w:sz w:val="16"/>
                <w:szCs w:val="16"/>
              </w:rPr>
              <w:t>Supporting</w:t>
            </w:r>
            <w:proofErr w:type="spellEnd"/>
            <w:r w:rsidRPr="00D85FFA">
              <w:rPr>
                <w:rStyle w:val="citation-408"/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8"/>
                <w:rFonts w:asciiTheme="minorHAnsi" w:hAnsiTheme="minorHAnsi" w:cstheme="minorHAnsi"/>
                <w:b/>
                <w:bCs/>
                <w:sz w:val="16"/>
                <w:szCs w:val="16"/>
              </w:rPr>
              <w:t>Safe</w:t>
            </w:r>
            <w:proofErr w:type="spellEnd"/>
            <w:r w:rsidRPr="00D85FFA">
              <w:rPr>
                <w:rStyle w:val="citation-408"/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8"/>
                <w:rFonts w:asciiTheme="minorHAnsi" w:hAnsiTheme="minorHAnsi" w:cstheme="minorHAnsi"/>
                <w:b/>
                <w:bCs/>
                <w:sz w:val="16"/>
                <w:szCs w:val="16"/>
              </w:rPr>
              <w:t>Environments</w:t>
            </w:r>
            <w:proofErr w:type="spellEnd"/>
            <w:r w:rsidRPr="00D85FFA">
              <w:rPr>
                <w:rStyle w:val="citation-408"/>
                <w:rFonts w:asciiTheme="minorHAnsi" w:hAnsiTheme="minorHAnsi" w:cstheme="minorHAnsi"/>
                <w:b/>
                <w:bCs/>
                <w:sz w:val="16"/>
                <w:szCs w:val="16"/>
              </w:rPr>
              <w:t>:</w:t>
            </w:r>
            <w:r w:rsidRPr="00D85FFA">
              <w:rPr>
                <w:rStyle w:val="citation-408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8"/>
                <w:rFonts w:asciiTheme="minorHAnsi" w:hAnsiTheme="minorHAnsi" w:cstheme="minorHAnsi"/>
                <w:sz w:val="16"/>
                <w:szCs w:val="16"/>
              </w:rPr>
              <w:t>Identifying</w:t>
            </w:r>
            <w:proofErr w:type="spellEnd"/>
            <w:r w:rsidRPr="00D85FFA">
              <w:rPr>
                <w:rStyle w:val="citation-408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8"/>
                <w:rFonts w:asciiTheme="minorHAnsi" w:hAnsiTheme="minorHAnsi" w:cstheme="minorHAnsi"/>
                <w:sz w:val="16"/>
                <w:szCs w:val="16"/>
              </w:rPr>
              <w:t>dissatisfaction</w:t>
            </w:r>
            <w:proofErr w:type="spellEnd"/>
            <w:r w:rsidRPr="00D85FFA">
              <w:rPr>
                <w:rStyle w:val="citation-408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8"/>
                <w:rFonts w:asciiTheme="minorHAnsi" w:hAnsiTheme="minorHAnsi" w:cstheme="minorHAnsi"/>
                <w:sz w:val="16"/>
                <w:szCs w:val="16"/>
              </w:rPr>
              <w:t>factors</w:t>
            </w:r>
            <w:proofErr w:type="spellEnd"/>
            <w:r w:rsidRPr="00D85FFA">
              <w:rPr>
                <w:rStyle w:val="citation-408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8"/>
                <w:rFonts w:asciiTheme="minorHAnsi" w:hAnsiTheme="minorHAnsi" w:cstheme="minorHAnsi"/>
                <w:sz w:val="16"/>
                <w:szCs w:val="16"/>
              </w:rPr>
              <w:t>related</w:t>
            </w:r>
            <w:proofErr w:type="spellEnd"/>
            <w:r w:rsidRPr="00D85FFA">
              <w:rPr>
                <w:rStyle w:val="citation-408"/>
                <w:rFonts w:asciiTheme="minorHAnsi" w:hAnsiTheme="minorHAnsi" w:cstheme="minorHAnsi"/>
                <w:sz w:val="16"/>
                <w:szCs w:val="16"/>
              </w:rPr>
              <w:t xml:space="preserve"> to </w:t>
            </w:r>
            <w:proofErr w:type="spellStart"/>
            <w:r w:rsidRPr="00D85FFA">
              <w:rPr>
                <w:rStyle w:val="citation-408"/>
                <w:rFonts w:asciiTheme="minorHAnsi" w:hAnsiTheme="minorHAnsi" w:cstheme="minorHAnsi"/>
                <w:sz w:val="16"/>
                <w:szCs w:val="16"/>
              </w:rPr>
              <w:t>student</w:t>
            </w:r>
            <w:proofErr w:type="spellEnd"/>
            <w:r w:rsidRPr="00D85FFA">
              <w:rPr>
                <w:rStyle w:val="citation-408"/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D85FFA">
              <w:rPr>
                <w:rStyle w:val="citation-408"/>
                <w:rFonts w:asciiTheme="minorHAnsi" w:hAnsiTheme="minorHAnsi" w:cstheme="minorHAnsi"/>
                <w:sz w:val="16"/>
                <w:szCs w:val="16"/>
              </w:rPr>
              <w:t>parent</w:t>
            </w:r>
            <w:proofErr w:type="spellEnd"/>
            <w:r w:rsidRPr="00D85FFA">
              <w:rPr>
                <w:rStyle w:val="citation-408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8"/>
                <w:rFonts w:asciiTheme="minorHAnsi" w:hAnsiTheme="minorHAnsi" w:cstheme="minorHAnsi"/>
                <w:sz w:val="16"/>
                <w:szCs w:val="16"/>
              </w:rPr>
              <w:t>aggression</w:t>
            </w:r>
            <w:proofErr w:type="spellEnd"/>
            <w:r w:rsidRPr="00D85FFA">
              <w:rPr>
                <w:rStyle w:val="citation-408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8"/>
                <w:rFonts w:asciiTheme="minorHAnsi" w:hAnsiTheme="minorHAnsi" w:cstheme="minorHAnsi"/>
                <w:sz w:val="16"/>
                <w:szCs w:val="16"/>
              </w:rPr>
              <w:t>provides</w:t>
            </w:r>
            <w:proofErr w:type="spellEnd"/>
            <w:r w:rsidRPr="00D85FFA">
              <w:rPr>
                <w:rStyle w:val="citation-408"/>
                <w:rFonts w:asciiTheme="minorHAnsi" w:hAnsiTheme="minorHAnsi" w:cstheme="minorHAnsi"/>
                <w:sz w:val="16"/>
                <w:szCs w:val="16"/>
              </w:rPr>
              <w:t xml:space="preserve"> a </w:t>
            </w:r>
            <w:proofErr w:type="spellStart"/>
            <w:r w:rsidRPr="00D85FFA">
              <w:rPr>
                <w:rStyle w:val="citation-408"/>
                <w:rFonts w:asciiTheme="minorHAnsi" w:hAnsiTheme="minorHAnsi" w:cstheme="minorHAnsi"/>
                <w:sz w:val="16"/>
                <w:szCs w:val="16"/>
              </w:rPr>
              <w:t>basis</w:t>
            </w:r>
            <w:proofErr w:type="spellEnd"/>
            <w:r w:rsidRPr="00D85FFA">
              <w:rPr>
                <w:rStyle w:val="citation-408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8"/>
                <w:rFonts w:asciiTheme="minorHAnsi" w:hAnsiTheme="minorHAnsi" w:cstheme="minorHAnsi"/>
                <w:sz w:val="16"/>
                <w:szCs w:val="16"/>
              </w:rPr>
              <w:t>for</w:t>
            </w:r>
            <w:proofErr w:type="spellEnd"/>
            <w:r w:rsidRPr="00D85FFA">
              <w:rPr>
                <w:rStyle w:val="citation-408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8"/>
                <w:rFonts w:asciiTheme="minorHAnsi" w:hAnsiTheme="minorHAnsi" w:cstheme="minorHAnsi"/>
                <w:sz w:val="16"/>
                <w:szCs w:val="16"/>
              </w:rPr>
              <w:t>creating</w:t>
            </w:r>
            <w:proofErr w:type="spellEnd"/>
            <w:r w:rsidRPr="00D85FFA">
              <w:rPr>
                <w:rStyle w:val="citation-408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8"/>
                <w:rFonts w:asciiTheme="minorHAnsi" w:hAnsiTheme="minorHAnsi" w:cstheme="minorHAnsi"/>
                <w:sz w:val="16"/>
                <w:szCs w:val="16"/>
              </w:rPr>
              <w:t>preventive</w:t>
            </w:r>
            <w:proofErr w:type="spellEnd"/>
            <w:r w:rsidRPr="00D85FFA">
              <w:rPr>
                <w:rStyle w:val="citation-408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8"/>
                <w:rFonts w:asciiTheme="minorHAnsi" w:hAnsiTheme="minorHAnsi" w:cstheme="minorHAnsi"/>
                <w:sz w:val="16"/>
                <w:szCs w:val="16"/>
              </w:rPr>
              <w:t>measures</w:t>
            </w:r>
            <w:proofErr w:type="spellEnd"/>
            <w:r w:rsidRPr="00D85FFA">
              <w:rPr>
                <w:rStyle w:val="citation-408"/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D85FFA">
              <w:rPr>
                <w:rStyle w:val="citation-408"/>
                <w:rFonts w:asciiTheme="minorHAnsi" w:hAnsiTheme="minorHAnsi" w:cstheme="minorHAnsi"/>
                <w:sz w:val="16"/>
                <w:szCs w:val="16"/>
              </w:rPr>
              <w:t>mental</w:t>
            </w:r>
            <w:proofErr w:type="spellEnd"/>
            <w:r w:rsidRPr="00D85FFA">
              <w:rPr>
                <w:rStyle w:val="citation-408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8"/>
                <w:rFonts w:asciiTheme="minorHAnsi" w:hAnsiTheme="minorHAnsi" w:cstheme="minorHAnsi"/>
                <w:sz w:val="16"/>
                <w:szCs w:val="16"/>
              </w:rPr>
              <w:t>health</w:t>
            </w:r>
            <w:proofErr w:type="spellEnd"/>
            <w:r w:rsidRPr="00D85FFA">
              <w:rPr>
                <w:rStyle w:val="citation-408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8"/>
                <w:rFonts w:asciiTheme="minorHAnsi" w:hAnsiTheme="minorHAnsi" w:cstheme="minorHAnsi"/>
                <w:sz w:val="16"/>
                <w:szCs w:val="16"/>
              </w:rPr>
              <w:t>support</w:t>
            </w:r>
            <w:proofErr w:type="spellEnd"/>
            <w:r w:rsidRPr="00D85FFA">
              <w:rPr>
                <w:rStyle w:val="citation-408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8"/>
                <w:rFonts w:asciiTheme="minorHAnsi" w:hAnsiTheme="minorHAnsi" w:cstheme="minorHAnsi"/>
                <w:sz w:val="16"/>
                <w:szCs w:val="16"/>
              </w:rPr>
              <w:t>programs</w:t>
            </w:r>
            <w:proofErr w:type="spellEnd"/>
            <w:r w:rsidRPr="00D85FFA">
              <w:rPr>
                <w:rStyle w:val="citation-408"/>
                <w:rFonts w:asciiTheme="minorHAnsi" w:hAnsiTheme="minorHAnsi" w:cstheme="minorHAnsi"/>
                <w:sz w:val="16"/>
                <w:szCs w:val="16"/>
              </w:rPr>
              <w:t xml:space="preserve"> in </w:t>
            </w:r>
            <w:proofErr w:type="spellStart"/>
            <w:r w:rsidRPr="00D85FFA">
              <w:rPr>
                <w:rStyle w:val="citation-408"/>
                <w:rFonts w:asciiTheme="minorHAnsi" w:hAnsiTheme="minorHAnsi" w:cstheme="minorHAnsi"/>
                <w:sz w:val="16"/>
                <w:szCs w:val="16"/>
              </w:rPr>
              <w:t>schools</w:t>
            </w:r>
            <w:proofErr w:type="spellEnd"/>
            <w:r w:rsidRPr="00D85FF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  <w:p w14:paraId="7F150A0E" w14:textId="77777777" w:rsidR="00D85FFA" w:rsidRPr="00D85FFA" w:rsidRDefault="00D85FFA" w:rsidP="00D85FFA">
            <w:pPr>
              <w:pStyle w:val="NormalWeb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D85FFA">
              <w:rPr>
                <w:rStyle w:val="citation-407"/>
                <w:rFonts w:asciiTheme="minorHAnsi" w:hAnsiTheme="minorHAnsi" w:cstheme="minorHAnsi"/>
                <w:b/>
                <w:bCs/>
                <w:sz w:val="16"/>
                <w:szCs w:val="16"/>
              </w:rPr>
              <w:t>Increasing</w:t>
            </w:r>
            <w:proofErr w:type="spellEnd"/>
            <w:r w:rsidRPr="00D85FFA">
              <w:rPr>
                <w:rStyle w:val="citation-407"/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7"/>
                <w:rFonts w:asciiTheme="minorHAnsi" w:hAnsiTheme="minorHAnsi" w:cstheme="minorHAnsi"/>
                <w:b/>
                <w:bCs/>
                <w:sz w:val="16"/>
                <w:szCs w:val="16"/>
              </w:rPr>
              <w:t>Instructional</w:t>
            </w:r>
            <w:proofErr w:type="spellEnd"/>
            <w:r w:rsidRPr="00D85FFA">
              <w:rPr>
                <w:rStyle w:val="citation-407"/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7"/>
                <w:rFonts w:asciiTheme="minorHAnsi" w:hAnsiTheme="minorHAnsi" w:cstheme="minorHAnsi"/>
                <w:b/>
                <w:bCs/>
                <w:sz w:val="16"/>
                <w:szCs w:val="16"/>
              </w:rPr>
              <w:t>Efficiency</w:t>
            </w:r>
            <w:proofErr w:type="spellEnd"/>
            <w:r w:rsidRPr="00D85FFA">
              <w:rPr>
                <w:rStyle w:val="citation-407"/>
                <w:rFonts w:asciiTheme="minorHAnsi" w:hAnsiTheme="minorHAnsi" w:cstheme="minorHAnsi"/>
                <w:b/>
                <w:bCs/>
                <w:sz w:val="16"/>
                <w:szCs w:val="16"/>
              </w:rPr>
              <w:t>:</w:t>
            </w:r>
            <w:r w:rsidRPr="00D85FFA">
              <w:rPr>
                <w:rStyle w:val="citation-407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7"/>
                <w:rFonts w:asciiTheme="minorHAnsi" w:hAnsiTheme="minorHAnsi" w:cstheme="minorHAnsi"/>
                <w:sz w:val="16"/>
                <w:szCs w:val="16"/>
              </w:rPr>
              <w:t>Satisfied</w:t>
            </w:r>
            <w:proofErr w:type="spellEnd"/>
            <w:r w:rsidRPr="00D85FFA">
              <w:rPr>
                <w:rStyle w:val="citation-407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7"/>
                <w:rFonts w:asciiTheme="minorHAnsi" w:hAnsiTheme="minorHAnsi" w:cstheme="minorHAnsi"/>
                <w:sz w:val="16"/>
                <w:szCs w:val="16"/>
              </w:rPr>
              <w:t>teachers</w:t>
            </w:r>
            <w:proofErr w:type="spellEnd"/>
            <w:r w:rsidRPr="00D85FFA">
              <w:rPr>
                <w:rStyle w:val="citation-407"/>
                <w:rFonts w:asciiTheme="minorHAnsi" w:hAnsiTheme="minorHAnsi" w:cstheme="minorHAnsi"/>
                <w:sz w:val="16"/>
                <w:szCs w:val="16"/>
              </w:rPr>
              <w:t xml:space="preserve"> are </w:t>
            </w:r>
            <w:proofErr w:type="spellStart"/>
            <w:r w:rsidRPr="00D85FFA">
              <w:rPr>
                <w:rStyle w:val="citation-407"/>
                <w:rFonts w:asciiTheme="minorHAnsi" w:hAnsiTheme="minorHAnsi" w:cstheme="minorHAnsi"/>
                <w:sz w:val="16"/>
                <w:szCs w:val="16"/>
              </w:rPr>
              <w:t>better</w:t>
            </w:r>
            <w:proofErr w:type="spellEnd"/>
            <w:r w:rsidRPr="00D85FFA">
              <w:rPr>
                <w:rStyle w:val="citation-407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7"/>
                <w:rFonts w:asciiTheme="minorHAnsi" w:hAnsiTheme="minorHAnsi" w:cstheme="minorHAnsi"/>
                <w:sz w:val="16"/>
                <w:szCs w:val="16"/>
              </w:rPr>
              <w:t>equipped</w:t>
            </w:r>
            <w:proofErr w:type="spellEnd"/>
            <w:r w:rsidRPr="00D85FFA">
              <w:rPr>
                <w:rStyle w:val="citation-407"/>
                <w:rFonts w:asciiTheme="minorHAnsi" w:hAnsiTheme="minorHAnsi" w:cstheme="minorHAnsi"/>
                <w:sz w:val="16"/>
                <w:szCs w:val="16"/>
              </w:rPr>
              <w:t xml:space="preserve"> to </w:t>
            </w:r>
            <w:proofErr w:type="spellStart"/>
            <w:r w:rsidRPr="00D85FFA">
              <w:rPr>
                <w:rStyle w:val="citation-407"/>
                <w:rFonts w:asciiTheme="minorHAnsi" w:hAnsiTheme="minorHAnsi" w:cstheme="minorHAnsi"/>
                <w:sz w:val="16"/>
                <w:szCs w:val="16"/>
              </w:rPr>
              <w:t>implement</w:t>
            </w:r>
            <w:proofErr w:type="spellEnd"/>
            <w:r w:rsidRPr="00D85FFA">
              <w:rPr>
                <w:rStyle w:val="citation-407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7"/>
                <w:rFonts w:asciiTheme="minorHAnsi" w:hAnsiTheme="minorHAnsi" w:cstheme="minorHAnsi"/>
                <w:sz w:val="16"/>
                <w:szCs w:val="16"/>
              </w:rPr>
              <w:t>modern</w:t>
            </w:r>
            <w:proofErr w:type="spellEnd"/>
            <w:r w:rsidRPr="00D85FFA">
              <w:rPr>
                <w:rStyle w:val="citation-407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7"/>
                <w:rFonts w:asciiTheme="minorHAnsi" w:hAnsiTheme="minorHAnsi" w:cstheme="minorHAnsi"/>
                <w:sz w:val="16"/>
                <w:szCs w:val="16"/>
              </w:rPr>
              <w:t>methods</w:t>
            </w:r>
            <w:proofErr w:type="spellEnd"/>
            <w:r w:rsidRPr="00D85FFA">
              <w:rPr>
                <w:rStyle w:val="citation-407"/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D85FFA">
              <w:rPr>
                <w:rStyle w:val="citation-407"/>
                <w:rFonts w:asciiTheme="minorHAnsi" w:hAnsiTheme="minorHAnsi" w:cstheme="minorHAnsi"/>
                <w:sz w:val="16"/>
                <w:szCs w:val="16"/>
              </w:rPr>
              <w:t>foster</w:t>
            </w:r>
            <w:proofErr w:type="spellEnd"/>
            <w:r w:rsidRPr="00D85FFA">
              <w:rPr>
                <w:rStyle w:val="citation-407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7"/>
                <w:rFonts w:asciiTheme="minorHAnsi" w:hAnsiTheme="minorHAnsi" w:cstheme="minorHAnsi"/>
                <w:sz w:val="16"/>
                <w:szCs w:val="16"/>
              </w:rPr>
              <w:t>student</w:t>
            </w:r>
            <w:proofErr w:type="spellEnd"/>
            <w:r w:rsidRPr="00D85FFA">
              <w:rPr>
                <w:rStyle w:val="citation-407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7"/>
                <w:rFonts w:asciiTheme="minorHAnsi" w:hAnsiTheme="minorHAnsi" w:cstheme="minorHAnsi"/>
                <w:sz w:val="16"/>
                <w:szCs w:val="16"/>
              </w:rPr>
              <w:t>creativity</w:t>
            </w:r>
            <w:proofErr w:type="spellEnd"/>
            <w:r w:rsidRPr="00D85FFA">
              <w:rPr>
                <w:rStyle w:val="citation-407"/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D85FFA">
              <w:rPr>
                <w:rStyle w:val="citation-407"/>
                <w:rFonts w:asciiTheme="minorHAnsi" w:hAnsiTheme="minorHAnsi" w:cstheme="minorHAnsi"/>
                <w:sz w:val="16"/>
                <w:szCs w:val="16"/>
              </w:rPr>
              <w:t>meeting</w:t>
            </w:r>
            <w:proofErr w:type="spellEnd"/>
            <w:r w:rsidRPr="00D85FFA">
              <w:rPr>
                <w:rStyle w:val="citation-407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7"/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D85FFA">
              <w:rPr>
                <w:rStyle w:val="citation-407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7"/>
                <w:rFonts w:asciiTheme="minorHAnsi" w:hAnsiTheme="minorHAnsi" w:cstheme="minorHAnsi"/>
                <w:sz w:val="16"/>
                <w:szCs w:val="16"/>
              </w:rPr>
              <w:t>growing</w:t>
            </w:r>
            <w:proofErr w:type="spellEnd"/>
            <w:r w:rsidRPr="00D85FFA">
              <w:rPr>
                <w:rStyle w:val="citation-407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7"/>
                <w:rFonts w:asciiTheme="minorHAnsi" w:hAnsiTheme="minorHAnsi" w:cstheme="minorHAnsi"/>
                <w:sz w:val="16"/>
                <w:szCs w:val="16"/>
              </w:rPr>
              <w:t>demands</w:t>
            </w:r>
            <w:proofErr w:type="spellEnd"/>
            <w:r w:rsidRPr="00D85FFA">
              <w:rPr>
                <w:rStyle w:val="citation-407"/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D85FFA">
              <w:rPr>
                <w:rStyle w:val="citation-407"/>
                <w:rFonts w:asciiTheme="minorHAnsi" w:hAnsiTheme="minorHAnsi" w:cstheme="minorHAnsi"/>
                <w:sz w:val="16"/>
                <w:szCs w:val="16"/>
              </w:rPr>
              <w:t>contemporary</w:t>
            </w:r>
            <w:proofErr w:type="spellEnd"/>
            <w:r w:rsidRPr="00D85FFA">
              <w:rPr>
                <w:rStyle w:val="citation-407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7"/>
                <w:rFonts w:asciiTheme="minorHAnsi" w:hAnsiTheme="minorHAnsi" w:cstheme="minorHAnsi"/>
                <w:sz w:val="16"/>
                <w:szCs w:val="16"/>
              </w:rPr>
              <w:t>education</w:t>
            </w:r>
            <w:proofErr w:type="spellEnd"/>
            <w:r w:rsidRPr="00D85FF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  <w:p w14:paraId="26C1A660" w14:textId="371DB0AB" w:rsidR="00D85FFA" w:rsidRPr="00D85FFA" w:rsidRDefault="00D85FFA" w:rsidP="00D85FFA">
            <w:pPr>
              <w:pStyle w:val="NormalWeb"/>
              <w:spacing w:after="0" w:afterAutospacing="0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lastRenderedPageBreak/>
              <w:t>The</w:t>
            </w:r>
            <w:proofErr w:type="spellEnd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>paper</w:t>
            </w:r>
            <w:proofErr w:type="spellEnd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>serves</w:t>
            </w:r>
            <w:proofErr w:type="spellEnd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 xml:space="preserve"> as a </w:t>
            </w:r>
            <w:proofErr w:type="spellStart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>conceptual</w:t>
            </w:r>
            <w:proofErr w:type="spellEnd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>basis</w:t>
            </w:r>
            <w:proofErr w:type="spellEnd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>for</w:t>
            </w:r>
            <w:proofErr w:type="spellEnd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>systemic</w:t>
            </w:r>
            <w:proofErr w:type="spellEnd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>changes</w:t>
            </w:r>
            <w:proofErr w:type="spellEnd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>aimed</w:t>
            </w:r>
            <w:proofErr w:type="spellEnd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 xml:space="preserve"> at </w:t>
            </w:r>
            <w:proofErr w:type="spellStart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>stabilizing</w:t>
            </w:r>
            <w:proofErr w:type="spellEnd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>teaching</w:t>
            </w:r>
            <w:proofErr w:type="spellEnd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>staff</w:t>
            </w:r>
            <w:proofErr w:type="spellEnd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>creating</w:t>
            </w:r>
            <w:proofErr w:type="spellEnd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>optimal</w:t>
            </w:r>
            <w:proofErr w:type="spellEnd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>conditions</w:t>
            </w:r>
            <w:proofErr w:type="spellEnd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>for</w:t>
            </w:r>
            <w:proofErr w:type="spellEnd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>student</w:t>
            </w:r>
            <w:proofErr w:type="spellEnd"/>
            <w:r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>development</w:t>
            </w:r>
            <w:proofErr w:type="spellEnd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>across</w:t>
            </w:r>
            <w:proofErr w:type="spellEnd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>all</w:t>
            </w:r>
            <w:proofErr w:type="spellEnd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>school</w:t>
            </w:r>
            <w:proofErr w:type="spellEnd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85FFA">
              <w:rPr>
                <w:rStyle w:val="citation-406"/>
                <w:rFonts w:asciiTheme="minorHAnsi" w:hAnsiTheme="minorHAnsi" w:cstheme="minorHAnsi"/>
                <w:sz w:val="16"/>
                <w:szCs w:val="16"/>
              </w:rPr>
              <w:t>levels</w:t>
            </w:r>
            <w:proofErr w:type="spellEnd"/>
            <w:r>
              <w:t xml:space="preserve">. </w:t>
            </w:r>
          </w:p>
        </w:tc>
      </w:tr>
      <w:tr w:rsidR="00307756" w14:paraId="58E3771C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3921FE9E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 xml:space="preserve">Úroveň výstupu tvorivej činnosti / </w:t>
            </w:r>
            <w:r w:rsidRPr="00AA77C0">
              <w:rPr>
                <w:rStyle w:val="markedcontent"/>
                <w:rFonts w:cstheme="minorHAnsi"/>
                <w:sz w:val="16"/>
                <w:szCs w:val="16"/>
              </w:rPr>
              <w:t>quality</w:t>
            </w:r>
            <w:r>
              <w:rPr>
                <w:rStyle w:val="markedcontent"/>
                <w:rFonts w:cstheme="minorHAnsi"/>
                <w:sz w:val="16"/>
                <w:szCs w:val="16"/>
              </w:rPr>
              <w:t xml:space="preserve"> level of outputs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sz w:val="16"/>
                <w:szCs w:val="16"/>
              </w:rPr>
              <w:id w:val="-643512536"/>
              <w:placeholder>
                <w:docPart w:val="8DC93409E5FB10478F983049789FE89E"/>
              </w:placeholder>
              <w:comboBox>
                <w:listItem w:value="Vyberte položku."/>
                <w:listItem w:displayText="A+ špičková medzinárodná úroveň / internationally excellent quality" w:value="A+ špičková medzinárodná úroveň / internationally excellent quality"/>
                <w:listItem w:displayText="A významná medzinárodná úroveň / internationally significant quality" w:value="A významná medzinárodná úroveň / internationally significant quality"/>
                <w:listItem w:displayText="A- medzinárodne uznávaná úroveň / internationally recognized quality" w:value="A- medzinárodne uznávaná úroveň / internationally recognized quality"/>
                <w:listItem w:displayText="B národne uznávaná úroveň / nationally recognized quality" w:value="B národne uznávaná úroveň / nationally recognized quality"/>
              </w:comboBox>
            </w:sdtPr>
            <w:sdtContent>
              <w:p w14:paraId="6831C871" w14:textId="379F27CD" w:rsidR="00307756" w:rsidRPr="00946698" w:rsidRDefault="008835DB" w:rsidP="00307756">
                <w:pPr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cstheme="minorHAnsi"/>
                    <w:sz w:val="16"/>
                    <w:szCs w:val="16"/>
                  </w:rPr>
                  <w:t xml:space="preserve">A významná medzinárodná úroveň /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internationally</w:t>
                </w:r>
                <w:proofErr w:type="spellEnd"/>
                <w:r>
                  <w:rPr>
                    <w:rFonts w:cstheme="minorHAnsi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significant</w:t>
                </w:r>
                <w:proofErr w:type="spellEnd"/>
                <w:r>
                  <w:rPr>
                    <w:rFonts w:cstheme="minorHAnsi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quality</w:t>
                </w:r>
                <w:proofErr w:type="spellEnd"/>
              </w:p>
            </w:sdtContent>
          </w:sdt>
        </w:tc>
      </w:tr>
      <w:tr w:rsidR="00307756" w14:paraId="79B0D8D0" w14:textId="77777777" w:rsidTr="00413EED">
        <w:trPr>
          <w:trHeight w:val="310"/>
        </w:trPr>
        <w:tc>
          <w:tcPr>
            <w:tcW w:w="1012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4C917CEB" w14:textId="77777777" w:rsidR="00233C62" w:rsidRDefault="00D3176F" w:rsidP="00307756">
            <w:pPr>
              <w:autoSpaceDE w:val="0"/>
              <w:autoSpaceDN w:val="0"/>
              <w:adjustRightInd w:val="0"/>
              <w:rPr>
                <w:rStyle w:val="markedcontent"/>
                <w:rFonts w:cstheme="minorHAnsi"/>
                <w:sz w:val="16"/>
                <w:szCs w:val="16"/>
              </w:rPr>
            </w:pPr>
            <w:r w:rsidRPr="00233C62">
              <w:rPr>
                <w:rStyle w:val="markedcontent"/>
                <w:rFonts w:cstheme="minorHAnsi"/>
                <w:sz w:val="16"/>
                <w:szCs w:val="16"/>
              </w:rPr>
              <w:t xml:space="preserve">Zdôvodnenie zaradenia výstupu tvorivej činnosti do príslušnej kategórie (podľa </w:t>
            </w:r>
            <w:r w:rsidRPr="00233C62">
              <w:rPr>
                <w:rStyle w:val="markedcontent"/>
                <w:rFonts w:cstheme="minorHAnsi"/>
                <w:i/>
                <w:sz w:val="16"/>
                <w:szCs w:val="16"/>
              </w:rPr>
              <w:t xml:space="preserve">Vnútorného predpisu </w:t>
            </w:r>
            <w:r w:rsidRPr="00233C62">
              <w:rPr>
                <w:rStyle w:val="markedcontent"/>
                <w:rFonts w:cstheme="minorHAnsi"/>
                <w:i/>
                <w:sz w:val="16"/>
                <w:szCs w:val="16"/>
              </w:rPr>
              <w:t>PEVŠ</w:t>
            </w:r>
            <w:r w:rsidRPr="00233C62">
              <w:rPr>
                <w:rStyle w:val="markedcontent"/>
                <w:rFonts w:cstheme="minorHAnsi"/>
                <w:i/>
                <w:sz w:val="16"/>
                <w:szCs w:val="16"/>
              </w:rPr>
              <w:t xml:space="preserve">, ktorým sa určujú kritériá </w:t>
            </w:r>
            <w:r w:rsidRPr="00233C62">
              <w:rPr>
                <w:rStyle w:val="markedcontent"/>
                <w:rFonts w:cstheme="minorHAnsi"/>
                <w:i/>
                <w:sz w:val="16"/>
                <w:szCs w:val="16"/>
              </w:rPr>
              <w:t>Fakulty psychológie</w:t>
            </w:r>
            <w:r w:rsidRPr="00233C62">
              <w:rPr>
                <w:rStyle w:val="markedcontent"/>
                <w:rFonts w:cstheme="minorHAnsi"/>
                <w:i/>
                <w:sz w:val="16"/>
                <w:szCs w:val="16"/>
              </w:rPr>
              <w:t xml:space="preserve"> na vyhodnotenie splnenia podmienok získania vedecko-pedagogického titulu „docent“ a vedecko-pedagogického titulu „profesor“</w:t>
            </w:r>
          </w:p>
          <w:p w14:paraId="28A6947D" w14:textId="77777777" w:rsidR="00233C62" w:rsidRDefault="00233C62" w:rsidP="00307756">
            <w:pPr>
              <w:autoSpaceDE w:val="0"/>
              <w:autoSpaceDN w:val="0"/>
              <w:adjustRightInd w:val="0"/>
              <w:rPr>
                <w:rStyle w:val="markedcontent"/>
                <w:rFonts w:cstheme="minorHAnsi"/>
                <w:sz w:val="16"/>
                <w:szCs w:val="16"/>
              </w:rPr>
            </w:pPr>
          </w:p>
          <w:p w14:paraId="295D41C5" w14:textId="04721BF1" w:rsidR="00307756" w:rsidRPr="00233C62" w:rsidRDefault="00D3176F" w:rsidP="00307756">
            <w:pPr>
              <w:autoSpaceDE w:val="0"/>
              <w:autoSpaceDN w:val="0"/>
              <w:adjustRightInd w:val="0"/>
              <w:rPr>
                <w:rStyle w:val="markedcontent"/>
                <w:rFonts w:cstheme="minorHAnsi"/>
                <w:sz w:val="16"/>
                <w:szCs w:val="16"/>
              </w:rPr>
            </w:pPr>
            <w:r w:rsidRPr="00233C62">
              <w:rPr>
                <w:rStyle w:val="markedcontent"/>
                <w:rFonts w:cstheme="minorHAnsi"/>
                <w:sz w:val="16"/>
                <w:szCs w:val="16"/>
              </w:rPr>
              <w:t xml:space="preserve">Príloha 1 </w:t>
            </w:r>
            <w:r w:rsidR="00233C62" w:rsidRPr="00233C62">
              <w:rPr>
                <w:rFonts w:cstheme="minorHAnsi"/>
                <w:sz w:val="16"/>
                <w:szCs w:val="16"/>
              </w:rPr>
              <w:t>Všeobecné kritériá a konkrétne podmienky Fakulty psychológie PEVŠ na obsadzovanie funkčných miest profesorov a</w:t>
            </w:r>
            <w:r w:rsidR="00233C62" w:rsidRPr="00233C62">
              <w:rPr>
                <w:rFonts w:cstheme="minorHAnsi"/>
                <w:sz w:val="16"/>
                <w:szCs w:val="16"/>
              </w:rPr>
              <w:t> </w:t>
            </w:r>
            <w:r w:rsidR="00233C62" w:rsidRPr="00233C62">
              <w:rPr>
                <w:rFonts w:cstheme="minorHAnsi"/>
                <w:sz w:val="16"/>
                <w:szCs w:val="16"/>
              </w:rPr>
              <w:t>docentov</w:t>
            </w:r>
            <w:r w:rsidR="00233C62" w:rsidRPr="00233C62">
              <w:rPr>
                <w:rFonts w:cstheme="minorHAnsi"/>
                <w:sz w:val="16"/>
                <w:szCs w:val="16"/>
              </w:rPr>
              <w:t xml:space="preserve"> </w:t>
            </w:r>
            <w:hyperlink r:id="rId11" w:history="1">
              <w:r w:rsidR="00233C62" w:rsidRPr="00233C62">
                <w:rPr>
                  <w:rStyle w:val="Hyperlink"/>
                  <w:rFonts w:cstheme="minorHAnsi"/>
                  <w:i/>
                  <w:sz w:val="16"/>
                  <w:szCs w:val="16"/>
                </w:rPr>
                <w:t>https://www.paneurouni.com/wp-content/uploads/2025/12/Vseobecne-kriteria-a-konkretne-podmienky-na-obsadenie-funkcnych-miest-prof.doc._december.pdf</w:t>
              </w:r>
            </w:hyperlink>
            <w:r w:rsidR="00233C62" w:rsidRPr="00233C62">
              <w:rPr>
                <w:rFonts w:cstheme="minorHAnsi"/>
                <w:i/>
                <w:sz w:val="16"/>
                <w:szCs w:val="16"/>
              </w:rPr>
              <w:t xml:space="preserve"> </w:t>
            </w:r>
          </w:p>
        </w:tc>
      </w:tr>
      <w:tr w:rsidR="00307756" w14:paraId="4915088A" w14:textId="77777777" w:rsidTr="005F4D44">
        <w:trPr>
          <w:trHeight w:val="310"/>
        </w:trPr>
        <w:tc>
          <w:tcPr>
            <w:tcW w:w="1012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7A90E3" w14:textId="4A52A75C" w:rsidR="00307756" w:rsidRPr="00233C62" w:rsidRDefault="00233C62" w:rsidP="00233C62">
            <w:pPr>
              <w:pStyle w:val="FiFNormlny"/>
              <w:jc w:val="left"/>
              <w:rPr>
                <w:rStyle w:val="markedcontent"/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A = </w:t>
            </w:r>
            <w:r w:rsidRPr="00233C62">
              <w:rPr>
                <w:rFonts w:asciiTheme="minorHAnsi" w:hAnsiTheme="minorHAnsi" w:cstheme="minorHAnsi"/>
                <w:sz w:val="16"/>
                <w:szCs w:val="16"/>
              </w:rPr>
              <w:t xml:space="preserve">citovaný vedecký článok uverejnený v publikácii zaradenej do </w:t>
            </w:r>
            <w:proofErr w:type="spellStart"/>
            <w:r w:rsidRPr="00233C62">
              <w:rPr>
                <w:rFonts w:asciiTheme="minorHAnsi" w:hAnsiTheme="minorHAnsi" w:cstheme="minorHAnsi"/>
                <w:sz w:val="16"/>
                <w:szCs w:val="16"/>
              </w:rPr>
              <w:t>WoS</w:t>
            </w:r>
            <w:proofErr w:type="spellEnd"/>
            <w:r w:rsidRPr="00233C62">
              <w:rPr>
                <w:rFonts w:asciiTheme="minorHAnsi" w:hAnsiTheme="minorHAnsi" w:cstheme="minorHAnsi"/>
                <w:sz w:val="16"/>
                <w:szCs w:val="16"/>
              </w:rPr>
              <w:t xml:space="preserve"> alebo </w:t>
            </w:r>
            <w:proofErr w:type="spellStart"/>
            <w:r w:rsidRPr="00233C62">
              <w:rPr>
                <w:rFonts w:asciiTheme="minorHAnsi" w:hAnsiTheme="minorHAnsi" w:cstheme="minorHAnsi"/>
                <w:sz w:val="16"/>
                <w:szCs w:val="16"/>
              </w:rPr>
              <w:t>Scopus</w:t>
            </w:r>
            <w:proofErr w:type="spellEnd"/>
            <w:r w:rsidRPr="00233C62">
              <w:rPr>
                <w:rFonts w:asciiTheme="minorHAnsi" w:hAnsiTheme="minorHAnsi" w:cstheme="minorHAnsi"/>
                <w:sz w:val="16"/>
                <w:szCs w:val="16"/>
              </w:rPr>
              <w:t xml:space="preserve"> v roku jeho vydania.</w:t>
            </w:r>
          </w:p>
        </w:tc>
      </w:tr>
    </w:tbl>
    <w:p w14:paraId="46F57930" w14:textId="77777777" w:rsidR="00BB66F6" w:rsidRDefault="00BB66F6"/>
    <w:sectPr w:rsidR="00BB66F6" w:rsidSect="00867505">
      <w:pgSz w:w="11906" w:h="16838"/>
      <w:pgMar w:top="1247" w:right="964" w:bottom="124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82668"/>
    <w:multiLevelType w:val="multilevel"/>
    <w:tmpl w:val="253AA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4310B7"/>
    <w:multiLevelType w:val="hybridMultilevel"/>
    <w:tmpl w:val="93AC9EDE"/>
    <w:lvl w:ilvl="0" w:tplc="D020F0A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52FE0"/>
    <w:multiLevelType w:val="hybridMultilevel"/>
    <w:tmpl w:val="FCF4BF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6264D"/>
    <w:multiLevelType w:val="hybridMultilevel"/>
    <w:tmpl w:val="F5FECEB0"/>
    <w:lvl w:ilvl="0" w:tplc="9EB886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0F">
      <w:start w:val="1"/>
      <w:numFmt w:val="decimal"/>
      <w:lvlText w:val="%3."/>
      <w:lvlJc w:val="lef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330F8"/>
    <w:multiLevelType w:val="multilevel"/>
    <w:tmpl w:val="98C0A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0266E0"/>
    <w:multiLevelType w:val="multilevel"/>
    <w:tmpl w:val="C76E8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32600B"/>
    <w:multiLevelType w:val="multilevel"/>
    <w:tmpl w:val="8D2C7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53647676">
    <w:abstractNumId w:val="1"/>
  </w:num>
  <w:num w:numId="2" w16cid:durableId="704335691">
    <w:abstractNumId w:val="3"/>
  </w:num>
  <w:num w:numId="3" w16cid:durableId="1806267446">
    <w:abstractNumId w:val="2"/>
  </w:num>
  <w:num w:numId="4" w16cid:durableId="243758775">
    <w:abstractNumId w:val="5"/>
  </w:num>
  <w:num w:numId="5" w16cid:durableId="1247377159">
    <w:abstractNumId w:val="6"/>
  </w:num>
  <w:num w:numId="6" w16cid:durableId="82649839">
    <w:abstractNumId w:val="4"/>
  </w:num>
  <w:num w:numId="7" w16cid:durableId="1014188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505"/>
    <w:rsid w:val="00066748"/>
    <w:rsid w:val="000C1EDA"/>
    <w:rsid w:val="001535EF"/>
    <w:rsid w:val="00157073"/>
    <w:rsid w:val="001673D0"/>
    <w:rsid w:val="001768AC"/>
    <w:rsid w:val="00212961"/>
    <w:rsid w:val="00233C62"/>
    <w:rsid w:val="00307756"/>
    <w:rsid w:val="00352468"/>
    <w:rsid w:val="00366430"/>
    <w:rsid w:val="00396C9C"/>
    <w:rsid w:val="003F6687"/>
    <w:rsid w:val="00413EED"/>
    <w:rsid w:val="004F494F"/>
    <w:rsid w:val="004F5001"/>
    <w:rsid w:val="00566B8C"/>
    <w:rsid w:val="0058329E"/>
    <w:rsid w:val="005F4D44"/>
    <w:rsid w:val="00610447"/>
    <w:rsid w:val="00612C8F"/>
    <w:rsid w:val="006B45F3"/>
    <w:rsid w:val="00764EA2"/>
    <w:rsid w:val="00776DCA"/>
    <w:rsid w:val="0079522A"/>
    <w:rsid w:val="007B278C"/>
    <w:rsid w:val="007F6E51"/>
    <w:rsid w:val="00867505"/>
    <w:rsid w:val="008835DB"/>
    <w:rsid w:val="008A2376"/>
    <w:rsid w:val="008E2E33"/>
    <w:rsid w:val="00946698"/>
    <w:rsid w:val="009617CC"/>
    <w:rsid w:val="009F318F"/>
    <w:rsid w:val="00A15107"/>
    <w:rsid w:val="00A63DA7"/>
    <w:rsid w:val="00A94C8F"/>
    <w:rsid w:val="00A97D0F"/>
    <w:rsid w:val="00AA77C0"/>
    <w:rsid w:val="00AF16AB"/>
    <w:rsid w:val="00B81BC3"/>
    <w:rsid w:val="00B951E8"/>
    <w:rsid w:val="00BB66F6"/>
    <w:rsid w:val="00CB2272"/>
    <w:rsid w:val="00D04DB7"/>
    <w:rsid w:val="00D3176F"/>
    <w:rsid w:val="00D76A74"/>
    <w:rsid w:val="00D85FFA"/>
    <w:rsid w:val="00E06361"/>
    <w:rsid w:val="00F23E1D"/>
    <w:rsid w:val="00F9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D02CEE"/>
  <w15:chartTrackingRefBased/>
  <w15:docId w15:val="{4801FEC0-0CFF-4379-8F4F-2D675CFD7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rkedcontent">
    <w:name w:val="markedcontent"/>
    <w:basedOn w:val="DefaultParagraphFont"/>
    <w:rsid w:val="005F4D44"/>
  </w:style>
  <w:style w:type="paragraph" w:styleId="ListParagraph">
    <w:name w:val="List Paragraph"/>
    <w:basedOn w:val="Normal"/>
    <w:uiPriority w:val="34"/>
    <w:qFormat/>
    <w:rsid w:val="005F4D4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0636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laceholderText">
    <w:name w:val="Placeholder Text"/>
    <w:basedOn w:val="DefaultParagraphFont"/>
    <w:uiPriority w:val="99"/>
    <w:semiHidden/>
    <w:rsid w:val="00212961"/>
    <w:rPr>
      <w:color w:val="808080"/>
    </w:rPr>
  </w:style>
  <w:style w:type="character" w:customStyle="1" w:styleId="tl1">
    <w:name w:val="Štýl1"/>
    <w:basedOn w:val="DefaultParagraphFont"/>
    <w:uiPriority w:val="1"/>
    <w:rsid w:val="007B278C"/>
    <w:rPr>
      <w:rFonts w:asciiTheme="minorHAnsi" w:hAnsiTheme="minorHAnsi"/>
      <w:sz w:val="16"/>
    </w:rPr>
  </w:style>
  <w:style w:type="character" w:styleId="Hyperlink">
    <w:name w:val="Hyperlink"/>
    <w:basedOn w:val="DefaultParagraphFont"/>
    <w:uiPriority w:val="99"/>
    <w:unhideWhenUsed/>
    <w:rsid w:val="00A94C8F"/>
    <w:rPr>
      <w:color w:val="0563C1" w:themeColor="hyperlink"/>
      <w:u w:val="single"/>
    </w:rPr>
  </w:style>
  <w:style w:type="character" w:customStyle="1" w:styleId="Nevyrieenzmienka1">
    <w:name w:val="Nevyriešená zmienka1"/>
    <w:basedOn w:val="DefaultParagraphFont"/>
    <w:uiPriority w:val="99"/>
    <w:semiHidden/>
    <w:unhideWhenUsed/>
    <w:rsid w:val="00A94C8F"/>
    <w:rPr>
      <w:color w:val="605E5C"/>
      <w:shd w:val="clear" w:color="auto" w:fill="E1DFDD"/>
    </w:rPr>
  </w:style>
  <w:style w:type="paragraph" w:customStyle="1" w:styleId="FiFNormlny">
    <w:name w:val="FiF Normálny"/>
    <w:basedOn w:val="BodyText"/>
    <w:link w:val="FiFNormlnyChar"/>
    <w:qFormat/>
    <w:rsid w:val="001535EF"/>
    <w:pPr>
      <w:autoSpaceDE w:val="0"/>
      <w:autoSpaceDN w:val="0"/>
      <w:spacing w:after="0"/>
      <w:jc w:val="both"/>
    </w:pPr>
    <w:rPr>
      <w:rFonts w:ascii="Corbel" w:eastAsia="Times New Roman" w:hAnsi="Corbel" w:cs="Times New Roman"/>
      <w:szCs w:val="24"/>
      <w14:ligatures w14:val="standard"/>
      <w14:numForm w14:val="lining"/>
    </w:rPr>
  </w:style>
  <w:style w:type="character" w:customStyle="1" w:styleId="FiFNormlnyChar">
    <w:name w:val="FiF Normálny Char"/>
    <w:basedOn w:val="BodyTextChar"/>
    <w:link w:val="FiFNormlny"/>
    <w:rsid w:val="001535EF"/>
    <w:rPr>
      <w:rFonts w:ascii="Corbel" w:eastAsia="Times New Roman" w:hAnsi="Corbel" w:cs="Times New Roman"/>
      <w:szCs w:val="24"/>
      <w14:ligatures w14:val="standard"/>
      <w14:numForm w14:val="lining"/>
    </w:rPr>
  </w:style>
  <w:style w:type="paragraph" w:styleId="BodyText">
    <w:name w:val="Body Text"/>
    <w:basedOn w:val="Normal"/>
    <w:link w:val="BodyTextChar"/>
    <w:uiPriority w:val="99"/>
    <w:semiHidden/>
    <w:unhideWhenUsed/>
    <w:rsid w:val="001535E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535EF"/>
  </w:style>
  <w:style w:type="character" w:customStyle="1" w:styleId="normaltextrun">
    <w:name w:val="normaltextrun"/>
    <w:basedOn w:val="DefaultParagraphFont"/>
    <w:rsid w:val="00307756"/>
  </w:style>
  <w:style w:type="character" w:styleId="FollowedHyperlink">
    <w:name w:val="FollowedHyperlink"/>
    <w:basedOn w:val="DefaultParagraphFont"/>
    <w:uiPriority w:val="99"/>
    <w:semiHidden/>
    <w:unhideWhenUsed/>
    <w:rsid w:val="0030775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1EDA"/>
    <w:rPr>
      <w:color w:val="605E5C"/>
      <w:shd w:val="clear" w:color="auto" w:fill="E1DFDD"/>
    </w:rPr>
  </w:style>
  <w:style w:type="character" w:customStyle="1" w:styleId="citation-351">
    <w:name w:val="citation-351"/>
    <w:basedOn w:val="DefaultParagraphFont"/>
    <w:rsid w:val="001673D0"/>
  </w:style>
  <w:style w:type="character" w:customStyle="1" w:styleId="citation-350">
    <w:name w:val="citation-350"/>
    <w:basedOn w:val="DefaultParagraphFont"/>
    <w:rsid w:val="001673D0"/>
  </w:style>
  <w:style w:type="character" w:customStyle="1" w:styleId="citation-349">
    <w:name w:val="citation-349"/>
    <w:basedOn w:val="DefaultParagraphFont"/>
    <w:rsid w:val="001673D0"/>
  </w:style>
  <w:style w:type="character" w:customStyle="1" w:styleId="citation-348">
    <w:name w:val="citation-348"/>
    <w:basedOn w:val="DefaultParagraphFont"/>
    <w:rsid w:val="001673D0"/>
  </w:style>
  <w:style w:type="character" w:customStyle="1" w:styleId="citation-347">
    <w:name w:val="citation-347"/>
    <w:basedOn w:val="DefaultParagraphFont"/>
    <w:rsid w:val="001673D0"/>
  </w:style>
  <w:style w:type="character" w:customStyle="1" w:styleId="citation-346">
    <w:name w:val="citation-346"/>
    <w:basedOn w:val="DefaultParagraphFont"/>
    <w:rsid w:val="001673D0"/>
  </w:style>
  <w:style w:type="character" w:customStyle="1" w:styleId="citation-345">
    <w:name w:val="citation-345"/>
    <w:basedOn w:val="DefaultParagraphFont"/>
    <w:rsid w:val="001673D0"/>
  </w:style>
  <w:style w:type="character" w:customStyle="1" w:styleId="citation-344">
    <w:name w:val="citation-344"/>
    <w:basedOn w:val="DefaultParagraphFont"/>
    <w:rsid w:val="001673D0"/>
  </w:style>
  <w:style w:type="character" w:customStyle="1" w:styleId="citation-343">
    <w:name w:val="citation-343"/>
    <w:basedOn w:val="DefaultParagraphFont"/>
    <w:rsid w:val="001673D0"/>
  </w:style>
  <w:style w:type="character" w:customStyle="1" w:styleId="citation-342">
    <w:name w:val="citation-342"/>
    <w:basedOn w:val="DefaultParagraphFont"/>
    <w:rsid w:val="001673D0"/>
  </w:style>
  <w:style w:type="character" w:customStyle="1" w:styleId="citation-341">
    <w:name w:val="citation-341"/>
    <w:basedOn w:val="DefaultParagraphFont"/>
    <w:rsid w:val="001673D0"/>
  </w:style>
  <w:style w:type="character" w:customStyle="1" w:styleId="citation-340">
    <w:name w:val="citation-340"/>
    <w:basedOn w:val="DefaultParagraphFont"/>
    <w:rsid w:val="001673D0"/>
  </w:style>
  <w:style w:type="character" w:customStyle="1" w:styleId="citation-417">
    <w:name w:val="citation-417"/>
    <w:basedOn w:val="DefaultParagraphFont"/>
    <w:rsid w:val="00610447"/>
  </w:style>
  <w:style w:type="character" w:customStyle="1" w:styleId="citation-416">
    <w:name w:val="citation-416"/>
    <w:basedOn w:val="DefaultParagraphFont"/>
    <w:rsid w:val="00610447"/>
  </w:style>
  <w:style w:type="character" w:customStyle="1" w:styleId="citation-415">
    <w:name w:val="citation-415"/>
    <w:basedOn w:val="DefaultParagraphFont"/>
    <w:rsid w:val="00610447"/>
  </w:style>
  <w:style w:type="character" w:customStyle="1" w:styleId="citation-414">
    <w:name w:val="citation-414"/>
    <w:basedOn w:val="DefaultParagraphFont"/>
    <w:rsid w:val="00610447"/>
  </w:style>
  <w:style w:type="character" w:customStyle="1" w:styleId="citation-413">
    <w:name w:val="citation-413"/>
    <w:basedOn w:val="DefaultParagraphFont"/>
    <w:rsid w:val="00610447"/>
  </w:style>
  <w:style w:type="character" w:customStyle="1" w:styleId="citation-412">
    <w:name w:val="citation-412"/>
    <w:basedOn w:val="DefaultParagraphFont"/>
    <w:rsid w:val="00D85FFA"/>
  </w:style>
  <w:style w:type="character" w:customStyle="1" w:styleId="citation-411">
    <w:name w:val="citation-411"/>
    <w:basedOn w:val="DefaultParagraphFont"/>
    <w:rsid w:val="00D85FFA"/>
  </w:style>
  <w:style w:type="character" w:customStyle="1" w:styleId="citation-410">
    <w:name w:val="citation-410"/>
    <w:basedOn w:val="DefaultParagraphFont"/>
    <w:rsid w:val="00D85FFA"/>
  </w:style>
  <w:style w:type="character" w:customStyle="1" w:styleId="citation-409">
    <w:name w:val="citation-409"/>
    <w:basedOn w:val="DefaultParagraphFont"/>
    <w:rsid w:val="00D85FFA"/>
  </w:style>
  <w:style w:type="character" w:customStyle="1" w:styleId="citation-408">
    <w:name w:val="citation-408"/>
    <w:basedOn w:val="DefaultParagraphFont"/>
    <w:rsid w:val="00D85FFA"/>
  </w:style>
  <w:style w:type="character" w:customStyle="1" w:styleId="citation-407">
    <w:name w:val="citation-407"/>
    <w:basedOn w:val="DefaultParagraphFont"/>
    <w:rsid w:val="00D85FFA"/>
  </w:style>
  <w:style w:type="character" w:customStyle="1" w:styleId="citation-406">
    <w:name w:val="citation-406"/>
    <w:basedOn w:val="DefaultParagraphFont"/>
    <w:rsid w:val="00D85FFA"/>
  </w:style>
  <w:style w:type="character" w:customStyle="1" w:styleId="citation-419">
    <w:name w:val="citation-419"/>
    <w:basedOn w:val="DefaultParagraphFont"/>
    <w:rsid w:val="00D85FFA"/>
  </w:style>
  <w:style w:type="character" w:customStyle="1" w:styleId="citation-418">
    <w:name w:val="citation-418"/>
    <w:basedOn w:val="DefaultParagraphFont"/>
    <w:rsid w:val="00D85F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285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5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aneurouni.com/wp-content/uploads/2025/12/Vseobecne-kriteria-a-konkretne-podmienky-na-obsadenie-funkcnych-miest-prof.doc._december.pdf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s://czasopisma.marszalek.com.pl/uploads/periodicals/tner/201001/tner2013.pdf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app.crepc.sk/?fn=detailBiblioFormChildI1SOS7&amp;sid=EBC461DA6B42578B695F528289&amp;seo=CREP%C4%8C-detail-%C4%8Cl%C3%A1nok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66621D69BB64784B3BB8FDD25FAC5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1DA7F63-9FF9-4B6B-8C73-AE058D7EA9F6}"/>
      </w:docPartPr>
      <w:docPartBody>
        <w:p w:rsidR="007B015C" w:rsidRDefault="00002DCC" w:rsidP="00002DCC">
          <w:pPr>
            <w:pStyle w:val="E66621D69BB64784B3BB8FDD25FAC5E85"/>
          </w:pPr>
          <w:r w:rsidRPr="007B278C">
            <w:rPr>
              <w:rStyle w:val="PlaceholderText"/>
              <w:rFonts w:cstheme="minorHAnsi"/>
              <w:color w:val="FF0000"/>
              <w:sz w:val="16"/>
              <w:szCs w:val="16"/>
            </w:rPr>
            <w:t>Vyberte položku / Select an item</w:t>
          </w:r>
        </w:p>
      </w:docPartBody>
    </w:docPart>
    <w:docPart>
      <w:docPartPr>
        <w:name w:val="502D8B9C4A727E42AD3310849B2B88C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4C08781-BC3A-7141-8415-3B6732F7F322}"/>
      </w:docPartPr>
      <w:docPartBody>
        <w:p w:rsidR="00F843E9" w:rsidRDefault="006E079F" w:rsidP="006E079F">
          <w:pPr>
            <w:pStyle w:val="502D8B9C4A727E42AD3310849B2B88C9"/>
          </w:pPr>
          <w:r w:rsidRPr="007B278C">
            <w:rPr>
              <w:rStyle w:val="PlaceholderText"/>
              <w:rFonts w:cstheme="minorHAnsi"/>
              <w:color w:val="FF0000"/>
              <w:sz w:val="16"/>
              <w:szCs w:val="16"/>
            </w:rPr>
            <w:t>Vyberte položku / Select an item</w:t>
          </w:r>
        </w:p>
      </w:docPartBody>
    </w:docPart>
    <w:docPart>
      <w:docPartPr>
        <w:name w:val="8DC93409E5FB10478F983049789FE89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E797976-173B-1B4B-A640-FC6A4286249E}"/>
      </w:docPartPr>
      <w:docPartBody>
        <w:p w:rsidR="00F843E9" w:rsidRDefault="006E079F" w:rsidP="006E079F">
          <w:pPr>
            <w:pStyle w:val="8DC93409E5FB10478F983049789FE89E"/>
          </w:pPr>
          <w:r w:rsidRPr="007B278C">
            <w:rPr>
              <w:rStyle w:val="PlaceholderText"/>
              <w:rFonts w:cstheme="minorHAnsi"/>
              <w:color w:val="FF0000"/>
              <w:sz w:val="16"/>
              <w:szCs w:val="16"/>
            </w:rPr>
            <w:t>Vyberte položku / Select an item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DCC"/>
    <w:rsid w:val="00002DCC"/>
    <w:rsid w:val="0016695A"/>
    <w:rsid w:val="00196495"/>
    <w:rsid w:val="003F6687"/>
    <w:rsid w:val="0061506C"/>
    <w:rsid w:val="006E079F"/>
    <w:rsid w:val="007B015C"/>
    <w:rsid w:val="00817E01"/>
    <w:rsid w:val="00897B9B"/>
    <w:rsid w:val="00A15107"/>
    <w:rsid w:val="00BA5DEC"/>
    <w:rsid w:val="00D01ED2"/>
    <w:rsid w:val="00DE6297"/>
    <w:rsid w:val="00EB6C52"/>
    <w:rsid w:val="00F843E9"/>
    <w:rsid w:val="00FB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E079F"/>
    <w:rPr>
      <w:color w:val="808080"/>
    </w:rPr>
  </w:style>
  <w:style w:type="paragraph" w:customStyle="1" w:styleId="502D8B9C4A727E42AD3310849B2B88C9">
    <w:name w:val="502D8B9C4A727E42AD3310849B2B88C9"/>
    <w:rsid w:val="006E079F"/>
    <w:pPr>
      <w:spacing w:after="0" w:line="240" w:lineRule="auto"/>
    </w:pPr>
    <w:rPr>
      <w:sz w:val="24"/>
      <w:szCs w:val="24"/>
    </w:rPr>
  </w:style>
  <w:style w:type="paragraph" w:customStyle="1" w:styleId="8DC93409E5FB10478F983049789FE89E">
    <w:name w:val="8DC93409E5FB10478F983049789FE89E"/>
    <w:rsid w:val="006E079F"/>
    <w:pPr>
      <w:spacing w:after="0" w:line="240" w:lineRule="auto"/>
    </w:pPr>
    <w:rPr>
      <w:sz w:val="24"/>
      <w:szCs w:val="24"/>
    </w:rPr>
  </w:style>
  <w:style w:type="paragraph" w:customStyle="1" w:styleId="E66621D69BB64784B3BB8FDD25FAC5E85">
    <w:name w:val="E66621D69BB64784B3BB8FDD25FAC5E85"/>
    <w:rsid w:val="00002DCC"/>
    <w:pPr>
      <w:spacing w:after="0" w:line="240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CAAF83E705EF418E43287FE11C2118" ma:contentTypeVersion="11" ma:contentTypeDescription="Umožňuje vytvoriť nový dokument." ma:contentTypeScope="" ma:versionID="02bf8d6aa45d939ac7ccf4a907a7439c">
  <xsd:schema xmlns:xsd="http://www.w3.org/2001/XMLSchema" xmlns:xs="http://www.w3.org/2001/XMLSchema" xmlns:p="http://schemas.microsoft.com/office/2006/metadata/properties" xmlns:ns2="9dbfe5a5-f080-4c1b-977d-f4dd06473edc" xmlns:ns3="187e0572-6887-4e01-b464-8f4e60c9d277" targetNamespace="http://schemas.microsoft.com/office/2006/metadata/properties" ma:root="true" ma:fieldsID="1284a10f1a914839e4a4133dfb9a43f7" ns2:_="" ns3:_="">
    <xsd:import namespace="9dbfe5a5-f080-4c1b-977d-f4dd06473edc"/>
    <xsd:import namespace="187e0572-6887-4e01-b464-8f4e60c9d2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bfe5a5-f080-4c1b-977d-f4dd06473e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e0572-6887-4e01-b464-8f4e60c9d2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3600B-C6C8-44DC-B00B-DAE75D0C2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bfe5a5-f080-4c1b-977d-f4dd06473edc"/>
    <ds:schemaRef ds:uri="187e0572-6887-4e01-b464-8f4e60c9d2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EC7623-C8BA-4058-9C2C-6AEB6F6246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01FDCB-1243-4A57-9822-4878F3C643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46263B1-F4B8-4FDD-9B4D-59C53B93D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2145</Words>
  <Characters>12230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Vojtech Miloslav</dc:creator>
  <cp:keywords/>
  <dc:description/>
  <cp:lastModifiedBy>Eva Klanduchova</cp:lastModifiedBy>
  <cp:revision>8</cp:revision>
  <dcterms:created xsi:type="dcterms:W3CDTF">2026-01-28T12:17:00Z</dcterms:created>
  <dcterms:modified xsi:type="dcterms:W3CDTF">2026-01-28T14:31:00Z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0x010100ABCAAF83E705EF418E43287FE11C2118</vt:lpwstr>
  </property>
</Properties>
</file>