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691B1" w14:textId="73CCB446" w:rsidR="00E024DD" w:rsidRPr="002658B0" w:rsidRDefault="00EF7058" w:rsidP="00E024DD">
      <w:pPr>
        <w:pStyle w:val="Hlavika"/>
        <w:rPr>
          <w:b/>
          <w:bCs/>
          <w:sz w:val="24"/>
          <w:szCs w:val="24"/>
          <w:lang w:val="en-GB"/>
        </w:rPr>
      </w:pPr>
      <w:r w:rsidRPr="002658B0">
        <w:rPr>
          <w:b/>
          <w:bCs/>
          <w:sz w:val="24"/>
          <w:szCs w:val="24"/>
          <w:lang w:val="en-GB"/>
        </w:rPr>
        <w:t xml:space="preserve">Description of the study programme </w:t>
      </w:r>
    </w:p>
    <w:p w14:paraId="19C9628E" w14:textId="77777777" w:rsidR="00E024DD" w:rsidRPr="002658B0" w:rsidRDefault="00E024DD" w:rsidP="00B04F60">
      <w:pPr>
        <w:spacing w:after="0"/>
        <w:rPr>
          <w:rFonts w:cstheme="minorHAnsi"/>
          <w:b/>
          <w:bCs/>
          <w:sz w:val="16"/>
          <w:szCs w:val="16"/>
          <w:lang w:val="en-GB"/>
        </w:rPr>
      </w:pPr>
    </w:p>
    <w:p w14:paraId="3A366E3C" w14:textId="77777777" w:rsidR="001031AF" w:rsidRPr="002658B0" w:rsidRDefault="001031AF" w:rsidP="00B04F60">
      <w:pPr>
        <w:spacing w:after="0"/>
        <w:rPr>
          <w:rFonts w:cstheme="minorHAnsi"/>
          <w:b/>
          <w:bCs/>
          <w:sz w:val="16"/>
          <w:szCs w:val="16"/>
          <w:lang w:val="en-GB"/>
        </w:rPr>
      </w:pPr>
    </w:p>
    <w:p w14:paraId="68E4D65E" w14:textId="1F67EDF8" w:rsidR="00DD2443" w:rsidRPr="002658B0" w:rsidRDefault="00EF7058" w:rsidP="00DD2443">
      <w:pPr>
        <w:spacing w:after="0"/>
        <w:rPr>
          <w:rFonts w:cstheme="minorHAnsi"/>
          <w:b/>
          <w:bCs/>
          <w:sz w:val="16"/>
          <w:szCs w:val="16"/>
          <w:lang w:val="en-GB"/>
        </w:rPr>
      </w:pPr>
      <w:r w:rsidRPr="002658B0">
        <w:rPr>
          <w:rFonts w:cstheme="minorHAnsi"/>
          <w:b/>
          <w:bCs/>
          <w:sz w:val="16"/>
          <w:szCs w:val="16"/>
          <w:lang w:val="en-GB"/>
        </w:rPr>
        <w:t>Name of the higher education institution</w:t>
      </w:r>
      <w:r w:rsidR="00DD2443" w:rsidRPr="002658B0">
        <w:rPr>
          <w:rFonts w:cstheme="minorHAnsi"/>
          <w:b/>
          <w:bCs/>
          <w:sz w:val="16"/>
          <w:szCs w:val="16"/>
          <w:lang w:val="en-GB"/>
        </w:rPr>
        <w:t>:</w:t>
      </w:r>
      <w:r w:rsidR="00DD2443" w:rsidRPr="002658B0">
        <w:rPr>
          <w:rFonts w:cstheme="minorHAnsi"/>
          <w:b/>
          <w:bCs/>
          <w:sz w:val="16"/>
          <w:szCs w:val="16"/>
          <w:lang w:val="en-GB"/>
        </w:rPr>
        <w:tab/>
      </w:r>
      <w:r w:rsidR="00B220AB" w:rsidRPr="002658B0">
        <w:rPr>
          <w:rFonts w:cstheme="minorHAnsi"/>
          <w:b/>
          <w:bCs/>
          <w:sz w:val="16"/>
          <w:szCs w:val="16"/>
          <w:lang w:val="en-GB"/>
        </w:rPr>
        <w:t xml:space="preserve">                                    </w:t>
      </w:r>
      <w:r w:rsidRPr="002658B0">
        <w:rPr>
          <w:rFonts w:cstheme="minorHAnsi"/>
          <w:b/>
          <w:bCs/>
          <w:sz w:val="16"/>
          <w:szCs w:val="16"/>
          <w:lang w:val="en-GB"/>
        </w:rPr>
        <w:tab/>
        <w:t>Pan-european University</w:t>
      </w:r>
    </w:p>
    <w:p w14:paraId="2E00CE48" w14:textId="39A79346" w:rsidR="00DD2443" w:rsidRPr="002658B0" w:rsidRDefault="00EF7058" w:rsidP="00DD2443">
      <w:pPr>
        <w:spacing w:after="0"/>
        <w:rPr>
          <w:rFonts w:cstheme="minorHAnsi"/>
          <w:b/>
          <w:bCs/>
          <w:sz w:val="16"/>
          <w:szCs w:val="16"/>
          <w:lang w:val="en-GB"/>
        </w:rPr>
      </w:pPr>
      <w:r w:rsidRPr="002658B0">
        <w:rPr>
          <w:rFonts w:cstheme="minorHAnsi"/>
          <w:b/>
          <w:bCs/>
          <w:sz w:val="16"/>
          <w:szCs w:val="16"/>
          <w:lang w:val="en-GB"/>
        </w:rPr>
        <w:t>Address of the higher education institution:</w:t>
      </w:r>
      <w:r w:rsidR="00DD2443" w:rsidRPr="002658B0">
        <w:rPr>
          <w:rFonts w:cstheme="minorHAnsi"/>
          <w:b/>
          <w:bCs/>
          <w:sz w:val="16"/>
          <w:szCs w:val="16"/>
          <w:lang w:val="en-GB"/>
        </w:rPr>
        <w:tab/>
      </w:r>
      <w:r w:rsidR="00B220AB" w:rsidRPr="002658B0">
        <w:rPr>
          <w:rFonts w:cstheme="minorHAnsi"/>
          <w:b/>
          <w:bCs/>
          <w:sz w:val="16"/>
          <w:szCs w:val="16"/>
          <w:lang w:val="en-GB"/>
        </w:rPr>
        <w:t xml:space="preserve">                 </w:t>
      </w:r>
      <w:r w:rsidRPr="002658B0">
        <w:rPr>
          <w:rFonts w:cstheme="minorHAnsi"/>
          <w:b/>
          <w:bCs/>
          <w:sz w:val="16"/>
          <w:szCs w:val="16"/>
          <w:lang w:val="en-GB"/>
        </w:rPr>
        <w:tab/>
      </w:r>
      <w:r w:rsidR="00B220AB" w:rsidRPr="002658B0">
        <w:rPr>
          <w:rFonts w:cstheme="minorHAnsi"/>
          <w:b/>
          <w:bCs/>
          <w:sz w:val="16"/>
          <w:szCs w:val="16"/>
          <w:lang w:val="en-GB"/>
        </w:rPr>
        <w:t>Tomášikova</w:t>
      </w:r>
      <w:r w:rsidR="00DD2443" w:rsidRPr="002658B0">
        <w:rPr>
          <w:rFonts w:cstheme="minorHAnsi"/>
          <w:b/>
          <w:bCs/>
          <w:sz w:val="16"/>
          <w:szCs w:val="16"/>
          <w:lang w:val="en-GB"/>
        </w:rPr>
        <w:t xml:space="preserve"> 20, Bratislava</w:t>
      </w:r>
    </w:p>
    <w:p w14:paraId="0A33BB29" w14:textId="17117005" w:rsidR="00DD2443" w:rsidRPr="002658B0" w:rsidRDefault="00EF7058" w:rsidP="00DD2443">
      <w:pPr>
        <w:spacing w:after="0"/>
        <w:rPr>
          <w:rFonts w:cstheme="minorHAnsi"/>
          <w:b/>
          <w:bCs/>
          <w:sz w:val="16"/>
          <w:szCs w:val="16"/>
          <w:lang w:val="en-GB"/>
        </w:rPr>
      </w:pPr>
      <w:r w:rsidRPr="002658B0">
        <w:rPr>
          <w:rFonts w:cstheme="minorHAnsi"/>
          <w:b/>
          <w:bCs/>
          <w:sz w:val="16"/>
          <w:szCs w:val="16"/>
          <w:lang w:val="en-GB"/>
        </w:rPr>
        <w:t>Identification number of the higher education institution</w:t>
      </w:r>
      <w:r w:rsidR="00DD2443" w:rsidRPr="002658B0">
        <w:rPr>
          <w:rFonts w:cstheme="minorHAnsi"/>
          <w:b/>
          <w:bCs/>
          <w:sz w:val="16"/>
          <w:szCs w:val="16"/>
          <w:lang w:val="en-GB"/>
        </w:rPr>
        <w:t>:</w:t>
      </w:r>
      <w:r w:rsidRPr="002658B0">
        <w:rPr>
          <w:rFonts w:cstheme="minorHAnsi"/>
          <w:b/>
          <w:bCs/>
          <w:sz w:val="16"/>
          <w:szCs w:val="16"/>
          <w:lang w:val="en-GB"/>
        </w:rPr>
        <w:tab/>
      </w:r>
      <w:r w:rsidR="00D057E4" w:rsidRPr="002658B0">
        <w:rPr>
          <w:rFonts w:cstheme="minorHAnsi"/>
          <w:b/>
          <w:bCs/>
          <w:sz w:val="16"/>
          <w:szCs w:val="16"/>
          <w:lang w:val="en-GB"/>
        </w:rPr>
        <w:t>727000000</w:t>
      </w:r>
    </w:p>
    <w:p w14:paraId="235E7581" w14:textId="609B7CE6" w:rsidR="001031AF" w:rsidRPr="002658B0" w:rsidRDefault="00EF7058" w:rsidP="00DD2443">
      <w:pPr>
        <w:spacing w:after="0"/>
        <w:rPr>
          <w:rFonts w:cstheme="minorHAnsi"/>
          <w:b/>
          <w:bCs/>
          <w:sz w:val="16"/>
          <w:szCs w:val="16"/>
          <w:lang w:val="en-GB"/>
        </w:rPr>
      </w:pPr>
      <w:r w:rsidRPr="002658B0">
        <w:rPr>
          <w:rFonts w:cstheme="minorHAnsi"/>
          <w:b/>
          <w:bCs/>
          <w:sz w:val="16"/>
          <w:szCs w:val="16"/>
          <w:lang w:val="en-GB"/>
        </w:rPr>
        <w:t>Name of the faculty:</w:t>
      </w:r>
      <w:r w:rsidRPr="002658B0">
        <w:rPr>
          <w:rFonts w:cstheme="minorHAnsi"/>
          <w:b/>
          <w:bCs/>
          <w:sz w:val="16"/>
          <w:szCs w:val="16"/>
          <w:lang w:val="en-GB"/>
        </w:rPr>
        <w:tab/>
      </w:r>
      <w:r w:rsidRPr="002658B0">
        <w:rPr>
          <w:rFonts w:cstheme="minorHAnsi"/>
          <w:b/>
          <w:bCs/>
          <w:sz w:val="16"/>
          <w:szCs w:val="16"/>
          <w:lang w:val="en-GB"/>
        </w:rPr>
        <w:tab/>
      </w:r>
      <w:r w:rsidRPr="002658B0">
        <w:rPr>
          <w:rFonts w:cstheme="minorHAnsi"/>
          <w:b/>
          <w:bCs/>
          <w:sz w:val="16"/>
          <w:szCs w:val="16"/>
          <w:lang w:val="en-GB"/>
        </w:rPr>
        <w:tab/>
      </w:r>
      <w:r w:rsidRPr="002658B0">
        <w:rPr>
          <w:rFonts w:cstheme="minorHAnsi"/>
          <w:b/>
          <w:bCs/>
          <w:sz w:val="16"/>
          <w:szCs w:val="16"/>
          <w:lang w:val="en-GB"/>
        </w:rPr>
        <w:tab/>
      </w:r>
      <w:r w:rsidRPr="002658B0">
        <w:rPr>
          <w:rFonts w:cstheme="minorHAnsi"/>
          <w:b/>
          <w:bCs/>
          <w:sz w:val="16"/>
          <w:szCs w:val="16"/>
          <w:lang w:val="en-GB"/>
        </w:rPr>
        <w:tab/>
      </w:r>
      <w:r w:rsidR="00916567" w:rsidRPr="00916567">
        <w:rPr>
          <w:rFonts w:cstheme="minorHAnsi"/>
          <w:b/>
          <w:bCs/>
          <w:sz w:val="16"/>
          <w:szCs w:val="16"/>
          <w:lang w:val="en-GB"/>
        </w:rPr>
        <w:t>Faculty of Mass Media</w:t>
      </w:r>
    </w:p>
    <w:p w14:paraId="76EBA0C0" w14:textId="01F89818" w:rsidR="00EF7058" w:rsidRPr="002658B0" w:rsidRDefault="00EF7058" w:rsidP="00DD2443">
      <w:pPr>
        <w:spacing w:after="0"/>
        <w:rPr>
          <w:rFonts w:cstheme="minorHAnsi"/>
          <w:b/>
          <w:bCs/>
          <w:sz w:val="16"/>
          <w:szCs w:val="16"/>
          <w:lang w:val="en-GB"/>
        </w:rPr>
      </w:pPr>
      <w:r w:rsidRPr="002658B0">
        <w:rPr>
          <w:rFonts w:cstheme="minorHAnsi"/>
          <w:b/>
          <w:bCs/>
          <w:sz w:val="16"/>
          <w:szCs w:val="16"/>
          <w:lang w:val="en-GB"/>
        </w:rPr>
        <w:t>Address of the faculty:</w:t>
      </w:r>
      <w:r w:rsidRPr="002658B0">
        <w:rPr>
          <w:rFonts w:cstheme="minorHAnsi"/>
          <w:b/>
          <w:bCs/>
          <w:sz w:val="16"/>
          <w:szCs w:val="16"/>
          <w:lang w:val="en-GB"/>
        </w:rPr>
        <w:tab/>
      </w:r>
      <w:r w:rsidRPr="002658B0">
        <w:rPr>
          <w:rFonts w:cstheme="minorHAnsi"/>
          <w:b/>
          <w:bCs/>
          <w:sz w:val="16"/>
          <w:szCs w:val="16"/>
          <w:lang w:val="en-GB"/>
        </w:rPr>
        <w:tab/>
      </w:r>
      <w:r w:rsidRPr="002658B0">
        <w:rPr>
          <w:rFonts w:cstheme="minorHAnsi"/>
          <w:b/>
          <w:bCs/>
          <w:sz w:val="16"/>
          <w:szCs w:val="16"/>
          <w:lang w:val="en-GB"/>
        </w:rPr>
        <w:tab/>
      </w:r>
      <w:r w:rsidRPr="002658B0">
        <w:rPr>
          <w:rFonts w:cstheme="minorHAnsi"/>
          <w:b/>
          <w:bCs/>
          <w:sz w:val="16"/>
          <w:szCs w:val="16"/>
          <w:lang w:val="en-GB"/>
        </w:rPr>
        <w:tab/>
      </w:r>
      <w:r w:rsidR="00916567">
        <w:rPr>
          <w:rFonts w:cstheme="minorHAnsi"/>
          <w:b/>
          <w:bCs/>
          <w:sz w:val="16"/>
          <w:szCs w:val="16"/>
          <w:lang w:val="en-GB"/>
        </w:rPr>
        <w:t>Tematínska 1</w:t>
      </w:r>
      <w:r w:rsidRPr="002658B0">
        <w:rPr>
          <w:rFonts w:cstheme="minorHAnsi"/>
          <w:b/>
          <w:bCs/>
          <w:sz w:val="16"/>
          <w:szCs w:val="16"/>
          <w:lang w:val="en-GB"/>
        </w:rPr>
        <w:t>0, Bratislava</w:t>
      </w:r>
    </w:p>
    <w:p w14:paraId="6568D96C" w14:textId="40DD6EB8" w:rsidR="001031AF" w:rsidRPr="002658B0" w:rsidRDefault="00EF7058" w:rsidP="00B04F60">
      <w:pPr>
        <w:spacing w:after="0"/>
        <w:rPr>
          <w:rFonts w:cstheme="minorHAnsi"/>
          <w:b/>
          <w:bCs/>
          <w:sz w:val="16"/>
          <w:szCs w:val="16"/>
          <w:lang w:val="en-GB"/>
        </w:rPr>
      </w:pPr>
      <w:r w:rsidRPr="002658B0">
        <w:rPr>
          <w:rFonts w:cstheme="minorHAnsi"/>
          <w:b/>
          <w:bCs/>
          <w:sz w:val="16"/>
          <w:szCs w:val="16"/>
          <w:lang w:val="en-GB"/>
        </w:rPr>
        <w:t>Name of the study programme</w:t>
      </w:r>
      <w:r w:rsidR="001031AF" w:rsidRPr="002658B0">
        <w:rPr>
          <w:rFonts w:cstheme="minorHAnsi"/>
          <w:b/>
          <w:bCs/>
          <w:sz w:val="16"/>
          <w:szCs w:val="16"/>
          <w:lang w:val="en-GB"/>
        </w:rPr>
        <w:t>:</w:t>
      </w:r>
      <w:r w:rsidRPr="002658B0">
        <w:rPr>
          <w:rFonts w:cstheme="minorHAnsi"/>
          <w:b/>
          <w:bCs/>
          <w:sz w:val="16"/>
          <w:szCs w:val="16"/>
          <w:lang w:val="en-GB"/>
        </w:rPr>
        <w:tab/>
      </w:r>
      <w:r w:rsidRPr="002658B0">
        <w:rPr>
          <w:rFonts w:cstheme="minorHAnsi"/>
          <w:b/>
          <w:bCs/>
          <w:sz w:val="16"/>
          <w:szCs w:val="16"/>
          <w:lang w:val="en-GB"/>
        </w:rPr>
        <w:tab/>
      </w:r>
      <w:r w:rsidRPr="002658B0">
        <w:rPr>
          <w:rFonts w:cstheme="minorHAnsi"/>
          <w:b/>
          <w:bCs/>
          <w:sz w:val="16"/>
          <w:szCs w:val="16"/>
          <w:lang w:val="en-GB"/>
        </w:rPr>
        <w:tab/>
        <w:t xml:space="preserve"> </w:t>
      </w:r>
      <w:r w:rsidR="00593FA8" w:rsidRPr="002658B0">
        <w:rPr>
          <w:rFonts w:cstheme="minorHAnsi"/>
          <w:b/>
          <w:bCs/>
          <w:sz w:val="16"/>
          <w:szCs w:val="16"/>
          <w:lang w:val="en-GB"/>
        </w:rPr>
        <w:t xml:space="preserve">                   </w:t>
      </w:r>
      <w:r w:rsidR="00916567" w:rsidRPr="00916567">
        <w:rPr>
          <w:rFonts w:cstheme="minorHAnsi"/>
          <w:b/>
          <w:bCs/>
          <w:sz w:val="16"/>
          <w:szCs w:val="16"/>
          <w:lang w:val="en-GB"/>
        </w:rPr>
        <w:t>Mass Media Studies</w:t>
      </w:r>
    </w:p>
    <w:p w14:paraId="43E3C96A" w14:textId="620A5B96" w:rsidR="001031AF" w:rsidRPr="002658B0" w:rsidRDefault="00EF7058" w:rsidP="00B04F60">
      <w:pPr>
        <w:spacing w:after="0"/>
        <w:rPr>
          <w:rFonts w:cstheme="minorHAnsi"/>
          <w:b/>
          <w:bCs/>
          <w:sz w:val="16"/>
          <w:szCs w:val="16"/>
          <w:lang w:val="en-GB"/>
        </w:rPr>
      </w:pPr>
      <w:r w:rsidRPr="002658B0">
        <w:rPr>
          <w:rFonts w:cstheme="minorHAnsi"/>
          <w:b/>
          <w:bCs/>
          <w:sz w:val="16"/>
          <w:szCs w:val="16"/>
          <w:lang w:val="en-GB"/>
        </w:rPr>
        <w:t>Degree of higher education:</w:t>
      </w:r>
      <w:r w:rsidR="00593FA8" w:rsidRPr="002658B0">
        <w:rPr>
          <w:rFonts w:cstheme="minorHAnsi"/>
          <w:b/>
          <w:bCs/>
          <w:sz w:val="16"/>
          <w:szCs w:val="16"/>
          <w:lang w:val="en-GB"/>
        </w:rPr>
        <w:t xml:space="preserve">                      </w:t>
      </w:r>
      <w:r w:rsidRPr="002658B0">
        <w:rPr>
          <w:rFonts w:cstheme="minorHAnsi"/>
          <w:b/>
          <w:bCs/>
          <w:sz w:val="16"/>
          <w:szCs w:val="16"/>
          <w:lang w:val="en-GB"/>
        </w:rPr>
        <w:tab/>
      </w:r>
      <w:r w:rsidRPr="002658B0">
        <w:rPr>
          <w:rFonts w:cstheme="minorHAnsi"/>
          <w:b/>
          <w:bCs/>
          <w:sz w:val="16"/>
          <w:szCs w:val="16"/>
          <w:lang w:val="en-GB"/>
        </w:rPr>
        <w:tab/>
      </w:r>
      <w:r w:rsidRPr="002658B0">
        <w:rPr>
          <w:rFonts w:cstheme="minorHAnsi"/>
          <w:b/>
          <w:bCs/>
          <w:sz w:val="16"/>
          <w:szCs w:val="16"/>
          <w:lang w:val="en-GB"/>
        </w:rPr>
        <w:tab/>
      </w:r>
      <w:r w:rsidR="00897432" w:rsidRPr="002658B0">
        <w:rPr>
          <w:rFonts w:cstheme="minorHAnsi"/>
          <w:b/>
          <w:bCs/>
          <w:sz w:val="16"/>
          <w:szCs w:val="16"/>
          <w:lang w:val="en-GB"/>
        </w:rPr>
        <w:t>do</w:t>
      </w:r>
      <w:r w:rsidRPr="002658B0">
        <w:rPr>
          <w:rFonts w:cstheme="minorHAnsi"/>
          <w:b/>
          <w:bCs/>
          <w:sz w:val="16"/>
          <w:szCs w:val="16"/>
          <w:lang w:val="en-GB"/>
        </w:rPr>
        <w:t>ctoral</w:t>
      </w:r>
    </w:p>
    <w:p w14:paraId="43C28460" w14:textId="77777777" w:rsidR="00E949E3" w:rsidRPr="002658B0" w:rsidRDefault="00E949E3" w:rsidP="00B04F60">
      <w:pPr>
        <w:spacing w:after="0"/>
        <w:rPr>
          <w:rFonts w:cstheme="minorHAnsi"/>
          <w:sz w:val="16"/>
          <w:szCs w:val="16"/>
          <w:lang w:val="en-GB"/>
        </w:rPr>
      </w:pPr>
    </w:p>
    <w:p w14:paraId="32E3F354" w14:textId="4EC5B027" w:rsidR="00EF7058" w:rsidRPr="002658B0" w:rsidRDefault="00EF7058" w:rsidP="00EF7058">
      <w:pPr>
        <w:autoSpaceDE w:val="0"/>
        <w:autoSpaceDN w:val="0"/>
        <w:adjustRightInd w:val="0"/>
        <w:spacing w:after="0" w:line="240" w:lineRule="auto"/>
        <w:ind w:left="360" w:hanging="360"/>
        <w:rPr>
          <w:rFonts w:cstheme="minorHAnsi"/>
          <w:sz w:val="16"/>
          <w:szCs w:val="16"/>
          <w:lang w:val="en-GB"/>
        </w:rPr>
      </w:pPr>
      <w:r w:rsidRPr="002658B0">
        <w:rPr>
          <w:rFonts w:cstheme="minorHAnsi"/>
          <w:sz w:val="16"/>
          <w:szCs w:val="16"/>
          <w:lang w:val="en-GB"/>
        </w:rPr>
        <w:t>Institution body for approving the study programme:</w:t>
      </w:r>
      <w:r w:rsidRPr="002658B0">
        <w:rPr>
          <w:rFonts w:cstheme="minorHAnsi"/>
          <w:sz w:val="16"/>
          <w:szCs w:val="16"/>
          <w:lang w:val="en-GB"/>
        </w:rPr>
        <w:tab/>
      </w:r>
      <w:r w:rsidRPr="002658B0">
        <w:rPr>
          <w:rFonts w:cstheme="minorHAnsi"/>
          <w:sz w:val="16"/>
          <w:szCs w:val="16"/>
          <w:lang w:val="en-GB"/>
        </w:rPr>
        <w:tab/>
      </w:r>
      <w:r w:rsidRPr="002658B0">
        <w:rPr>
          <w:rFonts w:cstheme="minorHAnsi"/>
          <w:sz w:val="16"/>
          <w:szCs w:val="16"/>
          <w:lang w:val="en-GB"/>
        </w:rPr>
        <w:tab/>
      </w:r>
      <w:r w:rsidRPr="002658B0">
        <w:rPr>
          <w:rFonts w:cstheme="minorHAnsi"/>
          <w:sz w:val="16"/>
          <w:szCs w:val="16"/>
          <w:lang w:val="en-GB"/>
        </w:rPr>
        <w:tab/>
      </w:r>
      <w:r w:rsidRPr="002658B0">
        <w:rPr>
          <w:rFonts w:cstheme="minorHAnsi"/>
          <w:sz w:val="16"/>
          <w:szCs w:val="16"/>
          <w:lang w:val="en-GB"/>
        </w:rPr>
        <w:tab/>
      </w:r>
      <w:r w:rsidRPr="002658B0">
        <w:rPr>
          <w:rFonts w:cstheme="minorHAnsi"/>
          <w:sz w:val="16"/>
          <w:szCs w:val="16"/>
          <w:lang w:val="en-GB"/>
        </w:rPr>
        <w:tab/>
        <w:t>PEVŠ Quality Council</w:t>
      </w:r>
    </w:p>
    <w:p w14:paraId="6DFAB15C" w14:textId="2DEFA510" w:rsidR="00EF7058" w:rsidRPr="002658B0" w:rsidRDefault="00EF7058" w:rsidP="00EF7058">
      <w:pPr>
        <w:autoSpaceDE w:val="0"/>
        <w:autoSpaceDN w:val="0"/>
        <w:adjustRightInd w:val="0"/>
        <w:spacing w:after="0" w:line="240" w:lineRule="auto"/>
        <w:ind w:left="360" w:hanging="360"/>
        <w:rPr>
          <w:rFonts w:cstheme="minorHAnsi"/>
          <w:sz w:val="16"/>
          <w:szCs w:val="16"/>
          <w:lang w:val="en-GB"/>
        </w:rPr>
      </w:pPr>
      <w:r w:rsidRPr="002658B0">
        <w:rPr>
          <w:rFonts w:cstheme="minorHAnsi"/>
          <w:sz w:val="16"/>
          <w:szCs w:val="16"/>
          <w:lang w:val="en-GB"/>
        </w:rPr>
        <w:t>Date of the study programme approval or the st</w:t>
      </w:r>
      <w:r w:rsidR="007F6838">
        <w:rPr>
          <w:rFonts w:cstheme="minorHAnsi"/>
          <w:sz w:val="16"/>
          <w:szCs w:val="16"/>
          <w:lang w:val="en-GB"/>
        </w:rPr>
        <w:t>udy programme modification:</w:t>
      </w:r>
      <w:r w:rsidR="007F6838">
        <w:rPr>
          <w:rFonts w:cstheme="minorHAnsi"/>
          <w:sz w:val="16"/>
          <w:szCs w:val="16"/>
          <w:lang w:val="en-GB"/>
        </w:rPr>
        <w:tab/>
      </w:r>
      <w:r w:rsidR="007F6838">
        <w:rPr>
          <w:rFonts w:cstheme="minorHAnsi"/>
          <w:sz w:val="16"/>
          <w:szCs w:val="16"/>
          <w:lang w:val="en-GB"/>
        </w:rPr>
        <w:tab/>
      </w:r>
      <w:r w:rsidR="007F6838">
        <w:rPr>
          <w:rFonts w:cstheme="minorHAnsi"/>
          <w:sz w:val="16"/>
          <w:szCs w:val="16"/>
          <w:lang w:val="en-GB"/>
        </w:rPr>
        <w:tab/>
        <w:t>19.06.2019</w:t>
      </w:r>
      <w:r w:rsidR="006776E7">
        <w:rPr>
          <w:rFonts w:cstheme="minorHAnsi"/>
          <w:sz w:val="16"/>
          <w:szCs w:val="16"/>
          <w:lang w:val="en-GB"/>
        </w:rPr>
        <w:t xml:space="preserve"> a 24.08.2022</w:t>
      </w:r>
    </w:p>
    <w:p w14:paraId="4572FA14" w14:textId="02656D95" w:rsidR="00EF7058" w:rsidRPr="002658B0" w:rsidRDefault="00EF7058" w:rsidP="00EF7058">
      <w:pPr>
        <w:autoSpaceDE w:val="0"/>
        <w:autoSpaceDN w:val="0"/>
        <w:adjustRightInd w:val="0"/>
        <w:spacing w:after="0" w:line="240" w:lineRule="auto"/>
        <w:ind w:left="360" w:hanging="360"/>
        <w:rPr>
          <w:rFonts w:cstheme="minorHAnsi"/>
          <w:sz w:val="16"/>
          <w:szCs w:val="16"/>
          <w:lang w:val="en-GB"/>
        </w:rPr>
      </w:pPr>
      <w:r w:rsidRPr="002658B0">
        <w:rPr>
          <w:rFonts w:cstheme="minorHAnsi"/>
          <w:sz w:val="16"/>
          <w:szCs w:val="16"/>
          <w:lang w:val="en-GB"/>
        </w:rPr>
        <w:t>Date of the latest change  in the study programme description:</w:t>
      </w:r>
      <w:r w:rsidRPr="002658B0">
        <w:rPr>
          <w:rFonts w:cstheme="minorHAnsi"/>
          <w:sz w:val="16"/>
          <w:szCs w:val="16"/>
          <w:lang w:val="en-GB"/>
        </w:rPr>
        <w:tab/>
      </w:r>
      <w:r w:rsidRPr="002658B0">
        <w:rPr>
          <w:rFonts w:cstheme="minorHAnsi"/>
          <w:sz w:val="16"/>
          <w:szCs w:val="16"/>
          <w:lang w:val="en-GB"/>
        </w:rPr>
        <w:tab/>
      </w:r>
      <w:r w:rsidRPr="002658B0">
        <w:rPr>
          <w:rFonts w:cstheme="minorHAnsi"/>
          <w:sz w:val="16"/>
          <w:szCs w:val="16"/>
          <w:lang w:val="en-GB"/>
        </w:rPr>
        <w:tab/>
      </w:r>
      <w:r w:rsidRPr="002658B0">
        <w:rPr>
          <w:rFonts w:cstheme="minorHAnsi"/>
          <w:sz w:val="16"/>
          <w:szCs w:val="16"/>
          <w:lang w:val="en-GB"/>
        </w:rPr>
        <w:tab/>
      </w:r>
      <w:r w:rsidRPr="002658B0">
        <w:rPr>
          <w:rFonts w:cstheme="minorHAnsi"/>
          <w:sz w:val="16"/>
          <w:szCs w:val="16"/>
          <w:lang w:val="en-GB"/>
        </w:rPr>
        <w:tab/>
        <w:t>no change</w:t>
      </w:r>
    </w:p>
    <w:p w14:paraId="66F09B38" w14:textId="5D9C27F5" w:rsidR="00EF7058" w:rsidRDefault="00EF7058" w:rsidP="00EF7058">
      <w:pPr>
        <w:autoSpaceDE w:val="0"/>
        <w:autoSpaceDN w:val="0"/>
        <w:adjustRightInd w:val="0"/>
        <w:spacing w:after="0" w:line="240" w:lineRule="auto"/>
        <w:ind w:left="360" w:hanging="360"/>
        <w:rPr>
          <w:rFonts w:cstheme="minorHAnsi"/>
          <w:sz w:val="16"/>
          <w:szCs w:val="16"/>
          <w:lang w:val="en-GB"/>
        </w:rPr>
      </w:pPr>
      <w:r w:rsidRPr="002658B0">
        <w:rPr>
          <w:rFonts w:cstheme="minorHAnsi"/>
          <w:sz w:val="16"/>
          <w:szCs w:val="16"/>
          <w:lang w:val="en-GB"/>
        </w:rPr>
        <w:t>Reference to the results of the latest periodic review of the study programme by the institution:</w:t>
      </w:r>
      <w:r w:rsidRPr="002658B0">
        <w:rPr>
          <w:rFonts w:cstheme="minorHAnsi"/>
          <w:sz w:val="16"/>
          <w:szCs w:val="16"/>
          <w:lang w:val="en-GB"/>
        </w:rPr>
        <w:tab/>
      </w:r>
      <w:r w:rsidRPr="002658B0">
        <w:rPr>
          <w:rFonts w:cstheme="minorHAnsi"/>
          <w:sz w:val="16"/>
          <w:szCs w:val="16"/>
          <w:lang w:val="en-GB"/>
        </w:rPr>
        <w:tab/>
      </w:r>
    </w:p>
    <w:p w14:paraId="1F4D4F58" w14:textId="77777777" w:rsidR="006776E7" w:rsidRPr="001F3E41" w:rsidRDefault="006776E7" w:rsidP="006776E7">
      <w:pPr>
        <w:autoSpaceDE w:val="0"/>
        <w:autoSpaceDN w:val="0"/>
        <w:adjustRightInd w:val="0"/>
        <w:spacing w:after="0" w:line="240" w:lineRule="auto"/>
        <w:ind w:left="360" w:hanging="360"/>
        <w:rPr>
          <w:rFonts w:cstheme="minorHAnsi"/>
          <w:sz w:val="16"/>
          <w:szCs w:val="16"/>
          <w:lang w:val="en-GB"/>
        </w:rPr>
      </w:pPr>
      <w:r w:rsidRPr="001F3E41">
        <w:rPr>
          <w:rFonts w:cstheme="minorHAnsi"/>
          <w:sz w:val="16"/>
          <w:szCs w:val="16"/>
          <w:lang w:val="en-GB"/>
        </w:rPr>
        <w:t>https://www.paneurouni.com/wp-content/uploads/2022/11/dotaznik_kvalita_studenti_2022.pdf</w:t>
      </w:r>
      <w:r w:rsidRPr="001F3E41">
        <w:rPr>
          <w:rFonts w:cstheme="minorHAnsi"/>
          <w:sz w:val="16"/>
          <w:szCs w:val="16"/>
          <w:lang w:val="en-GB"/>
        </w:rPr>
        <w:tab/>
      </w:r>
    </w:p>
    <w:p w14:paraId="377F97E6" w14:textId="456EB46D" w:rsidR="00EF7058" w:rsidRPr="002658B0" w:rsidRDefault="00EF7058" w:rsidP="00EF7058">
      <w:pPr>
        <w:autoSpaceDE w:val="0"/>
        <w:autoSpaceDN w:val="0"/>
        <w:adjustRightInd w:val="0"/>
        <w:spacing w:after="0" w:line="240" w:lineRule="auto"/>
        <w:ind w:left="360" w:hanging="360"/>
        <w:rPr>
          <w:rFonts w:cstheme="minorHAnsi"/>
          <w:sz w:val="16"/>
          <w:szCs w:val="16"/>
          <w:lang w:val="en-GB"/>
        </w:rPr>
      </w:pPr>
      <w:r w:rsidRPr="002658B0">
        <w:rPr>
          <w:rFonts w:cstheme="minorHAnsi"/>
          <w:sz w:val="16"/>
          <w:szCs w:val="16"/>
          <w:lang w:val="en-GB"/>
        </w:rPr>
        <w:t xml:space="preserve">Reference to the assessment report of the application for accreditation of the study programme under § 30 of Act no. 269/2018 Coll. : </w:t>
      </w:r>
    </w:p>
    <w:p w14:paraId="6F5E5510" w14:textId="77777777" w:rsidR="00EF7058" w:rsidRPr="002658B0" w:rsidRDefault="00EF7058" w:rsidP="00E949E3">
      <w:pPr>
        <w:autoSpaceDE w:val="0"/>
        <w:autoSpaceDN w:val="0"/>
        <w:adjustRightInd w:val="0"/>
        <w:spacing w:after="0" w:line="240" w:lineRule="auto"/>
        <w:ind w:left="360" w:hanging="360"/>
        <w:rPr>
          <w:rFonts w:cstheme="minorHAnsi"/>
          <w:sz w:val="16"/>
          <w:szCs w:val="16"/>
          <w:lang w:val="en-GB"/>
        </w:rPr>
      </w:pPr>
    </w:p>
    <w:p w14:paraId="06D8D95B" w14:textId="77777777" w:rsidR="001031AF" w:rsidRPr="002658B0" w:rsidRDefault="001031AF" w:rsidP="00B04F60">
      <w:pPr>
        <w:spacing w:after="0"/>
        <w:rPr>
          <w:rFonts w:cstheme="minorHAnsi"/>
          <w:b/>
          <w:bCs/>
          <w:sz w:val="16"/>
          <w:szCs w:val="16"/>
          <w:lang w:val="en-GB"/>
        </w:rPr>
      </w:pPr>
    </w:p>
    <w:p w14:paraId="39F40F34" w14:textId="77777777" w:rsidR="001031AF" w:rsidRPr="002658B0" w:rsidRDefault="001031AF" w:rsidP="00B04F60">
      <w:pPr>
        <w:spacing w:after="0"/>
        <w:rPr>
          <w:rFonts w:cstheme="minorHAnsi"/>
          <w:b/>
          <w:bCs/>
          <w:sz w:val="16"/>
          <w:szCs w:val="16"/>
          <w:lang w:val="en-GB"/>
        </w:rPr>
      </w:pPr>
    </w:p>
    <w:p w14:paraId="4449CB1C" w14:textId="48FD6B7C" w:rsidR="00111AAB" w:rsidRPr="002658B0" w:rsidRDefault="003C1734" w:rsidP="00066FD0">
      <w:pPr>
        <w:pStyle w:val="Odsekzoznamu"/>
        <w:numPr>
          <w:ilvl w:val="0"/>
          <w:numId w:val="2"/>
        </w:numPr>
        <w:rPr>
          <w:rFonts w:cstheme="minorHAnsi"/>
          <w:b/>
          <w:bCs/>
          <w:sz w:val="24"/>
          <w:szCs w:val="24"/>
          <w:lang w:val="en-GB"/>
        </w:rPr>
      </w:pPr>
      <w:r w:rsidRPr="002658B0">
        <w:rPr>
          <w:rFonts w:cstheme="minorHAnsi"/>
          <w:b/>
          <w:bCs/>
          <w:sz w:val="24"/>
          <w:szCs w:val="24"/>
          <w:lang w:val="en-GB"/>
        </w:rPr>
        <w:t xml:space="preserve">Basic information about the study programme </w:t>
      </w:r>
      <w:r w:rsidR="004A4FA4" w:rsidRPr="002658B0">
        <w:rPr>
          <w:rFonts w:cstheme="minorHAnsi"/>
          <w:b/>
          <w:bCs/>
          <w:sz w:val="24"/>
          <w:szCs w:val="24"/>
          <w:lang w:val="en-GB"/>
        </w:rPr>
        <w:t xml:space="preserve"> </w:t>
      </w:r>
    </w:p>
    <w:p w14:paraId="582B006B" w14:textId="04BBE8EF" w:rsidR="00DD2443" w:rsidRPr="002658B0" w:rsidRDefault="00DD2443" w:rsidP="00DD2443">
      <w:pPr>
        <w:pStyle w:val="Odsekzoznamu"/>
        <w:autoSpaceDE w:val="0"/>
        <w:autoSpaceDN w:val="0"/>
        <w:adjustRightInd w:val="0"/>
        <w:spacing w:after="0" w:line="240" w:lineRule="auto"/>
        <w:ind w:left="360"/>
        <w:rPr>
          <w:rFonts w:cstheme="minorHAnsi"/>
          <w:b/>
          <w:bCs/>
          <w:sz w:val="24"/>
          <w:szCs w:val="24"/>
          <w:lang w:val="en-GB"/>
        </w:rPr>
      </w:pPr>
    </w:p>
    <w:tbl>
      <w:tblPr>
        <w:tblStyle w:val="Mriekatabuky"/>
        <w:tblW w:w="9214" w:type="dxa"/>
        <w:tblInd w:w="-5" w:type="dxa"/>
        <w:tblLook w:val="04A0" w:firstRow="1" w:lastRow="0" w:firstColumn="1" w:lastColumn="0" w:noHBand="0" w:noVBand="1"/>
      </w:tblPr>
      <w:tblGrid>
        <w:gridCol w:w="330"/>
        <w:gridCol w:w="5502"/>
        <w:gridCol w:w="3382"/>
      </w:tblGrid>
      <w:tr w:rsidR="006C5020" w:rsidRPr="002658B0" w14:paraId="3567B253" w14:textId="77777777" w:rsidTr="00FE53A2">
        <w:tc>
          <w:tcPr>
            <w:tcW w:w="330" w:type="dxa"/>
          </w:tcPr>
          <w:p w14:paraId="54D168F3" w14:textId="378BCC32" w:rsidR="006C5020" w:rsidRPr="002658B0" w:rsidRDefault="00662290" w:rsidP="00DD2443">
            <w:pPr>
              <w:pStyle w:val="Odsekzoznamu"/>
              <w:autoSpaceDE w:val="0"/>
              <w:autoSpaceDN w:val="0"/>
              <w:adjustRightInd w:val="0"/>
              <w:ind w:left="0"/>
              <w:rPr>
                <w:rFonts w:cstheme="minorHAnsi"/>
                <w:sz w:val="18"/>
                <w:szCs w:val="18"/>
                <w:lang w:val="en-GB"/>
              </w:rPr>
            </w:pPr>
            <w:r w:rsidRPr="002658B0">
              <w:rPr>
                <w:rFonts w:cstheme="minorHAnsi"/>
                <w:sz w:val="18"/>
                <w:szCs w:val="18"/>
                <w:lang w:val="en-GB"/>
              </w:rPr>
              <w:t>A</w:t>
            </w:r>
          </w:p>
        </w:tc>
        <w:tc>
          <w:tcPr>
            <w:tcW w:w="5502" w:type="dxa"/>
          </w:tcPr>
          <w:p w14:paraId="149E39EC" w14:textId="6D8237A9" w:rsidR="006C5020" w:rsidRPr="002658B0" w:rsidRDefault="003C1734" w:rsidP="00DD2443">
            <w:pPr>
              <w:pStyle w:val="Odsekzoznamu"/>
              <w:autoSpaceDE w:val="0"/>
              <w:autoSpaceDN w:val="0"/>
              <w:adjustRightInd w:val="0"/>
              <w:ind w:left="0"/>
              <w:rPr>
                <w:rFonts w:cstheme="minorHAnsi"/>
                <w:b/>
                <w:bCs/>
                <w:sz w:val="18"/>
                <w:szCs w:val="18"/>
                <w:lang w:val="en-GB"/>
              </w:rPr>
            </w:pPr>
            <w:r w:rsidRPr="002658B0">
              <w:rPr>
                <w:rFonts w:cstheme="minorHAnsi"/>
                <w:sz w:val="16"/>
                <w:szCs w:val="16"/>
                <w:lang w:val="en-GB"/>
              </w:rPr>
              <w:t>Name of the study program and its number according to the register of study programmes</w:t>
            </w:r>
            <w:r w:rsidRPr="002658B0">
              <w:rPr>
                <w:rFonts w:cstheme="minorHAnsi"/>
                <w:b/>
                <w:bCs/>
                <w:sz w:val="18"/>
                <w:szCs w:val="18"/>
                <w:lang w:val="en-GB"/>
              </w:rPr>
              <w:t>.</w:t>
            </w:r>
          </w:p>
        </w:tc>
        <w:tc>
          <w:tcPr>
            <w:tcW w:w="3382" w:type="dxa"/>
          </w:tcPr>
          <w:p w14:paraId="08FAA54F" w14:textId="77777777" w:rsidR="00916567" w:rsidRDefault="00916567" w:rsidP="00DD2443">
            <w:pPr>
              <w:pStyle w:val="Odsekzoznamu"/>
              <w:autoSpaceDE w:val="0"/>
              <w:autoSpaceDN w:val="0"/>
              <w:adjustRightInd w:val="0"/>
              <w:ind w:left="0"/>
              <w:rPr>
                <w:rFonts w:cstheme="minorHAnsi"/>
                <w:b/>
                <w:bCs/>
                <w:sz w:val="18"/>
                <w:szCs w:val="18"/>
                <w:lang w:val="en-GB"/>
              </w:rPr>
            </w:pPr>
            <w:r w:rsidRPr="00916567">
              <w:rPr>
                <w:rFonts w:cstheme="minorHAnsi"/>
                <w:b/>
                <w:bCs/>
                <w:sz w:val="18"/>
                <w:szCs w:val="18"/>
                <w:lang w:val="en-GB"/>
              </w:rPr>
              <w:t xml:space="preserve">Mass Media Studies </w:t>
            </w:r>
          </w:p>
          <w:p w14:paraId="1520BD39" w14:textId="2BB73C4A" w:rsidR="002559E6" w:rsidRPr="002658B0" w:rsidRDefault="003C1734" w:rsidP="00916567">
            <w:pPr>
              <w:pStyle w:val="Odsekzoznamu"/>
              <w:autoSpaceDE w:val="0"/>
              <w:autoSpaceDN w:val="0"/>
              <w:adjustRightInd w:val="0"/>
              <w:ind w:left="0"/>
              <w:rPr>
                <w:rFonts w:cstheme="minorHAnsi"/>
                <w:b/>
                <w:bCs/>
                <w:sz w:val="18"/>
                <w:szCs w:val="18"/>
                <w:lang w:val="en-GB"/>
              </w:rPr>
            </w:pPr>
            <w:r w:rsidRPr="002658B0">
              <w:rPr>
                <w:rFonts w:cstheme="minorHAnsi"/>
                <w:b/>
                <w:bCs/>
                <w:sz w:val="18"/>
                <w:szCs w:val="18"/>
                <w:lang w:val="en-GB"/>
              </w:rPr>
              <w:t>No.</w:t>
            </w:r>
            <w:r w:rsidR="002559E6" w:rsidRPr="002658B0">
              <w:rPr>
                <w:rFonts w:cstheme="minorHAnsi"/>
                <w:b/>
                <w:bCs/>
                <w:sz w:val="18"/>
                <w:szCs w:val="18"/>
                <w:lang w:val="en-GB"/>
              </w:rPr>
              <w:t xml:space="preserve"> </w:t>
            </w:r>
            <w:r w:rsidR="002F0FB5" w:rsidRPr="002F0FB5">
              <w:rPr>
                <w:rFonts w:cstheme="minorHAnsi"/>
                <w:b/>
                <w:bCs/>
                <w:sz w:val="18"/>
                <w:szCs w:val="18"/>
                <w:lang w:val="en-GB"/>
              </w:rPr>
              <w:t>113159</w:t>
            </w:r>
          </w:p>
        </w:tc>
      </w:tr>
      <w:tr w:rsidR="006C5020" w:rsidRPr="002658B0" w14:paraId="66222484" w14:textId="77777777" w:rsidTr="00FE53A2">
        <w:tc>
          <w:tcPr>
            <w:tcW w:w="330" w:type="dxa"/>
          </w:tcPr>
          <w:p w14:paraId="19B14500" w14:textId="7970839B" w:rsidR="006C5020" w:rsidRPr="002658B0" w:rsidRDefault="00662290" w:rsidP="00DD2443">
            <w:pPr>
              <w:pStyle w:val="Odsekzoznamu"/>
              <w:autoSpaceDE w:val="0"/>
              <w:autoSpaceDN w:val="0"/>
              <w:adjustRightInd w:val="0"/>
              <w:ind w:left="0"/>
              <w:rPr>
                <w:rFonts w:cstheme="minorHAnsi"/>
                <w:sz w:val="18"/>
                <w:szCs w:val="18"/>
                <w:lang w:val="en-GB"/>
              </w:rPr>
            </w:pPr>
            <w:r w:rsidRPr="002658B0">
              <w:rPr>
                <w:rFonts w:cstheme="minorHAnsi"/>
                <w:sz w:val="18"/>
                <w:szCs w:val="18"/>
                <w:lang w:val="en-GB"/>
              </w:rPr>
              <w:t>B</w:t>
            </w:r>
          </w:p>
        </w:tc>
        <w:tc>
          <w:tcPr>
            <w:tcW w:w="5502" w:type="dxa"/>
          </w:tcPr>
          <w:p w14:paraId="6630E681" w14:textId="47800DB5" w:rsidR="006C5020" w:rsidRPr="002658B0" w:rsidRDefault="003C1734" w:rsidP="00DD2443">
            <w:pPr>
              <w:pStyle w:val="Odsekzoznamu"/>
              <w:autoSpaceDE w:val="0"/>
              <w:autoSpaceDN w:val="0"/>
              <w:adjustRightInd w:val="0"/>
              <w:ind w:left="0"/>
              <w:rPr>
                <w:rFonts w:cstheme="minorHAnsi"/>
                <w:b/>
                <w:bCs/>
                <w:sz w:val="18"/>
                <w:szCs w:val="18"/>
                <w:lang w:val="en-GB"/>
              </w:rPr>
            </w:pPr>
            <w:r w:rsidRPr="002658B0">
              <w:rPr>
                <w:rFonts w:cstheme="minorHAnsi"/>
                <w:sz w:val="16"/>
                <w:szCs w:val="16"/>
                <w:lang w:val="en-GB"/>
              </w:rPr>
              <w:t>Degree of higher education and ISCED-F education degree code.</w:t>
            </w:r>
          </w:p>
        </w:tc>
        <w:tc>
          <w:tcPr>
            <w:tcW w:w="3382" w:type="dxa"/>
          </w:tcPr>
          <w:p w14:paraId="2C0E3FBF" w14:textId="4831709D" w:rsidR="00A17EBD" w:rsidRPr="002658B0" w:rsidRDefault="002C3249" w:rsidP="00DD2443">
            <w:pPr>
              <w:pStyle w:val="Odsekzoznamu"/>
              <w:autoSpaceDE w:val="0"/>
              <w:autoSpaceDN w:val="0"/>
              <w:adjustRightInd w:val="0"/>
              <w:ind w:left="0"/>
              <w:rPr>
                <w:rFonts w:cstheme="minorHAnsi"/>
                <w:b/>
                <w:bCs/>
                <w:sz w:val="18"/>
                <w:szCs w:val="18"/>
                <w:lang w:val="en-GB"/>
              </w:rPr>
            </w:pPr>
            <w:r w:rsidRPr="002658B0">
              <w:rPr>
                <w:rFonts w:cstheme="minorHAnsi"/>
                <w:b/>
                <w:bCs/>
                <w:sz w:val="18"/>
                <w:szCs w:val="18"/>
                <w:lang w:val="en-GB"/>
              </w:rPr>
              <w:t>3</w:t>
            </w:r>
          </w:p>
          <w:p w14:paraId="4DCB9E22" w14:textId="2BB4D6A1" w:rsidR="00B220AB" w:rsidRPr="002658B0" w:rsidRDefault="003C1734" w:rsidP="00DD2443">
            <w:pPr>
              <w:pStyle w:val="Odsekzoznamu"/>
              <w:autoSpaceDE w:val="0"/>
              <w:autoSpaceDN w:val="0"/>
              <w:adjustRightInd w:val="0"/>
              <w:ind w:left="0"/>
              <w:rPr>
                <w:rFonts w:cstheme="minorHAnsi"/>
                <w:b/>
                <w:bCs/>
                <w:sz w:val="18"/>
                <w:szCs w:val="18"/>
                <w:lang w:val="en-GB"/>
              </w:rPr>
            </w:pPr>
            <w:r w:rsidRPr="002658B0">
              <w:rPr>
                <w:rFonts w:cstheme="minorHAnsi"/>
                <w:b/>
                <w:bCs/>
                <w:sz w:val="18"/>
                <w:szCs w:val="18"/>
                <w:lang w:val="en-GB"/>
              </w:rPr>
              <w:t>Code</w:t>
            </w:r>
            <w:r w:rsidR="00A17EBD" w:rsidRPr="002658B0">
              <w:rPr>
                <w:rFonts w:cstheme="minorHAnsi"/>
                <w:b/>
                <w:bCs/>
                <w:sz w:val="18"/>
                <w:szCs w:val="18"/>
                <w:lang w:val="en-GB"/>
              </w:rPr>
              <w:t xml:space="preserve">  </w:t>
            </w:r>
            <w:r w:rsidR="008C6B89" w:rsidRPr="002658B0">
              <w:rPr>
                <w:rFonts w:cstheme="minorHAnsi"/>
                <w:b/>
                <w:bCs/>
                <w:sz w:val="18"/>
                <w:szCs w:val="18"/>
                <w:lang w:val="en-GB"/>
              </w:rPr>
              <w:t xml:space="preserve"> </w:t>
            </w:r>
            <w:r w:rsidR="002C3249" w:rsidRPr="002658B0">
              <w:rPr>
                <w:rFonts w:cstheme="minorHAnsi"/>
                <w:b/>
                <w:bCs/>
                <w:sz w:val="18"/>
                <w:szCs w:val="18"/>
                <w:lang w:val="en-GB"/>
              </w:rPr>
              <w:t>864</w:t>
            </w:r>
          </w:p>
          <w:p w14:paraId="7D07C038" w14:textId="3368B88B" w:rsidR="008C6B89" w:rsidRPr="002658B0" w:rsidRDefault="008C6B89" w:rsidP="00DD2443">
            <w:pPr>
              <w:pStyle w:val="Odsekzoznamu"/>
              <w:autoSpaceDE w:val="0"/>
              <w:autoSpaceDN w:val="0"/>
              <w:adjustRightInd w:val="0"/>
              <w:ind w:left="0"/>
              <w:rPr>
                <w:rFonts w:cstheme="minorHAnsi"/>
                <w:b/>
                <w:bCs/>
                <w:strike/>
                <w:sz w:val="18"/>
                <w:szCs w:val="18"/>
                <w:lang w:val="en-GB"/>
              </w:rPr>
            </w:pPr>
          </w:p>
        </w:tc>
      </w:tr>
      <w:tr w:rsidR="006C5020" w:rsidRPr="002658B0" w14:paraId="71D74247" w14:textId="77777777" w:rsidTr="00FE53A2">
        <w:tc>
          <w:tcPr>
            <w:tcW w:w="330" w:type="dxa"/>
          </w:tcPr>
          <w:p w14:paraId="591AD1BC" w14:textId="7E2469A5" w:rsidR="006C5020" w:rsidRPr="002658B0" w:rsidRDefault="00662290" w:rsidP="00DD2443">
            <w:pPr>
              <w:pStyle w:val="Odsekzoznamu"/>
              <w:autoSpaceDE w:val="0"/>
              <w:autoSpaceDN w:val="0"/>
              <w:adjustRightInd w:val="0"/>
              <w:ind w:left="0"/>
              <w:rPr>
                <w:rFonts w:cstheme="minorHAnsi"/>
                <w:sz w:val="18"/>
                <w:szCs w:val="18"/>
                <w:lang w:val="en-GB"/>
              </w:rPr>
            </w:pPr>
            <w:r w:rsidRPr="002658B0">
              <w:rPr>
                <w:rFonts w:cstheme="minorHAnsi"/>
                <w:sz w:val="18"/>
                <w:szCs w:val="18"/>
                <w:lang w:val="en-GB"/>
              </w:rPr>
              <w:t>C</w:t>
            </w:r>
          </w:p>
        </w:tc>
        <w:tc>
          <w:tcPr>
            <w:tcW w:w="5502" w:type="dxa"/>
          </w:tcPr>
          <w:p w14:paraId="701471E7" w14:textId="77777777" w:rsidR="003C1734" w:rsidRPr="002658B0" w:rsidRDefault="003C1734" w:rsidP="003C1734">
            <w:pPr>
              <w:autoSpaceDE w:val="0"/>
              <w:autoSpaceDN w:val="0"/>
              <w:adjustRightInd w:val="0"/>
              <w:rPr>
                <w:rFonts w:cstheme="minorHAnsi"/>
                <w:sz w:val="16"/>
                <w:szCs w:val="16"/>
                <w:lang w:val="en-GB"/>
              </w:rPr>
            </w:pPr>
            <w:r w:rsidRPr="002658B0">
              <w:rPr>
                <w:rFonts w:cstheme="minorHAnsi"/>
                <w:sz w:val="16"/>
                <w:szCs w:val="16"/>
                <w:lang w:val="en-GB"/>
              </w:rPr>
              <w:t xml:space="preserve">Place(s) of delivery of the study programme. </w:t>
            </w:r>
          </w:p>
          <w:p w14:paraId="46DFBDE2" w14:textId="40B0C8F9" w:rsidR="006C5020" w:rsidRPr="002658B0" w:rsidRDefault="006C5020" w:rsidP="00DD2443">
            <w:pPr>
              <w:pStyle w:val="Odsekzoznamu"/>
              <w:autoSpaceDE w:val="0"/>
              <w:autoSpaceDN w:val="0"/>
              <w:adjustRightInd w:val="0"/>
              <w:ind w:left="0"/>
              <w:rPr>
                <w:rFonts w:cstheme="minorHAnsi"/>
                <w:b/>
                <w:bCs/>
                <w:sz w:val="18"/>
                <w:szCs w:val="18"/>
                <w:lang w:val="en-GB"/>
              </w:rPr>
            </w:pPr>
          </w:p>
        </w:tc>
        <w:tc>
          <w:tcPr>
            <w:tcW w:w="3382" w:type="dxa"/>
          </w:tcPr>
          <w:p w14:paraId="10847074" w14:textId="724FEAF8" w:rsidR="006C5020" w:rsidRPr="002658B0" w:rsidRDefault="00916567" w:rsidP="00916567">
            <w:pPr>
              <w:pStyle w:val="Odsekzoznamu"/>
              <w:autoSpaceDE w:val="0"/>
              <w:autoSpaceDN w:val="0"/>
              <w:adjustRightInd w:val="0"/>
              <w:ind w:left="0"/>
              <w:rPr>
                <w:rFonts w:cstheme="minorHAnsi"/>
                <w:b/>
                <w:bCs/>
                <w:sz w:val="18"/>
                <w:szCs w:val="18"/>
                <w:lang w:val="en-GB"/>
              </w:rPr>
            </w:pPr>
            <w:r>
              <w:rPr>
                <w:rFonts w:cstheme="minorHAnsi"/>
                <w:b/>
                <w:bCs/>
                <w:sz w:val="18"/>
                <w:szCs w:val="18"/>
                <w:lang w:val="en-GB"/>
              </w:rPr>
              <w:t>Tematínska</w:t>
            </w:r>
            <w:r w:rsidR="009C3774" w:rsidRPr="002658B0">
              <w:rPr>
                <w:rFonts w:cstheme="minorHAnsi"/>
                <w:b/>
                <w:bCs/>
                <w:sz w:val="18"/>
                <w:szCs w:val="18"/>
                <w:lang w:val="en-GB"/>
              </w:rPr>
              <w:t xml:space="preserve"> </w:t>
            </w:r>
            <w:r>
              <w:rPr>
                <w:rFonts w:cstheme="minorHAnsi"/>
                <w:b/>
                <w:bCs/>
                <w:sz w:val="18"/>
                <w:szCs w:val="18"/>
                <w:lang w:val="en-GB"/>
              </w:rPr>
              <w:t>1</w:t>
            </w:r>
            <w:r w:rsidR="009C3774" w:rsidRPr="002658B0">
              <w:rPr>
                <w:rFonts w:cstheme="minorHAnsi"/>
                <w:b/>
                <w:bCs/>
                <w:sz w:val="18"/>
                <w:szCs w:val="18"/>
                <w:lang w:val="en-GB"/>
              </w:rPr>
              <w:t>0</w:t>
            </w:r>
            <w:r w:rsidR="00A17EBD" w:rsidRPr="002658B0">
              <w:rPr>
                <w:rFonts w:cstheme="minorHAnsi"/>
                <w:b/>
                <w:bCs/>
                <w:sz w:val="18"/>
                <w:szCs w:val="18"/>
                <w:lang w:val="en-GB"/>
              </w:rPr>
              <w:t xml:space="preserve"> , Bratislava </w:t>
            </w:r>
          </w:p>
        </w:tc>
      </w:tr>
      <w:tr w:rsidR="00FE53A2" w:rsidRPr="002658B0" w14:paraId="1F9C444A" w14:textId="77777777" w:rsidTr="00FE53A2">
        <w:tc>
          <w:tcPr>
            <w:tcW w:w="330" w:type="dxa"/>
            <w:vMerge w:val="restart"/>
          </w:tcPr>
          <w:p w14:paraId="40C83C6E" w14:textId="53F46665" w:rsidR="00FE53A2" w:rsidRPr="002658B0" w:rsidRDefault="00FE53A2" w:rsidP="00DD2443">
            <w:pPr>
              <w:pStyle w:val="Odsekzoznamu"/>
              <w:autoSpaceDE w:val="0"/>
              <w:autoSpaceDN w:val="0"/>
              <w:adjustRightInd w:val="0"/>
              <w:ind w:left="0"/>
              <w:rPr>
                <w:rFonts w:cstheme="minorHAnsi"/>
                <w:sz w:val="18"/>
                <w:szCs w:val="18"/>
                <w:lang w:val="en-GB"/>
              </w:rPr>
            </w:pPr>
            <w:r w:rsidRPr="002658B0">
              <w:rPr>
                <w:rFonts w:cstheme="minorHAnsi"/>
                <w:sz w:val="18"/>
                <w:szCs w:val="18"/>
                <w:lang w:val="en-GB"/>
              </w:rPr>
              <w:t>D</w:t>
            </w:r>
          </w:p>
        </w:tc>
        <w:tc>
          <w:tcPr>
            <w:tcW w:w="5502" w:type="dxa"/>
          </w:tcPr>
          <w:p w14:paraId="6A168FD5" w14:textId="4AFF2F56" w:rsidR="00FE53A2" w:rsidRPr="002658B0" w:rsidRDefault="003C1734" w:rsidP="00DD2443">
            <w:pPr>
              <w:pStyle w:val="Odsekzoznamu"/>
              <w:autoSpaceDE w:val="0"/>
              <w:autoSpaceDN w:val="0"/>
              <w:adjustRightInd w:val="0"/>
              <w:ind w:left="0"/>
              <w:rPr>
                <w:rFonts w:cstheme="minorHAnsi"/>
                <w:b/>
                <w:bCs/>
                <w:sz w:val="18"/>
                <w:szCs w:val="18"/>
                <w:lang w:val="en-GB"/>
              </w:rPr>
            </w:pPr>
            <w:r w:rsidRPr="002658B0">
              <w:rPr>
                <w:rFonts w:cstheme="minorHAnsi"/>
                <w:sz w:val="16"/>
                <w:szCs w:val="16"/>
                <w:lang w:val="en-GB"/>
              </w:rPr>
              <w:t>Name and number of the field of study in which higher education is obtained by completing the study programme, or a combination of two fields of study in which higher education is obtained by completing the study programme,</w:t>
            </w:r>
          </w:p>
        </w:tc>
        <w:tc>
          <w:tcPr>
            <w:tcW w:w="3382" w:type="dxa"/>
          </w:tcPr>
          <w:p w14:paraId="3AF59EDC" w14:textId="77777777" w:rsidR="00916567" w:rsidRPr="00916567" w:rsidRDefault="00916567" w:rsidP="00916567">
            <w:pPr>
              <w:autoSpaceDE w:val="0"/>
              <w:autoSpaceDN w:val="0"/>
              <w:adjustRightInd w:val="0"/>
              <w:rPr>
                <w:rFonts w:cstheme="minorHAnsi"/>
                <w:b/>
                <w:bCs/>
                <w:sz w:val="18"/>
                <w:szCs w:val="18"/>
                <w:lang w:val="en-GB"/>
              </w:rPr>
            </w:pPr>
            <w:r w:rsidRPr="00916567">
              <w:rPr>
                <w:rFonts w:cstheme="minorHAnsi"/>
                <w:b/>
                <w:bCs/>
                <w:sz w:val="18"/>
                <w:szCs w:val="18"/>
                <w:lang w:val="en-GB"/>
              </w:rPr>
              <w:t>Media and Communication Studies</w:t>
            </w:r>
          </w:p>
          <w:p w14:paraId="7E98C9E6" w14:textId="7BDC361C" w:rsidR="00822D1D" w:rsidRPr="002658B0" w:rsidRDefault="00916567" w:rsidP="00916567">
            <w:pPr>
              <w:pStyle w:val="Odsekzoznamu"/>
              <w:autoSpaceDE w:val="0"/>
              <w:autoSpaceDN w:val="0"/>
              <w:adjustRightInd w:val="0"/>
              <w:ind w:left="0"/>
              <w:rPr>
                <w:rFonts w:cstheme="minorHAnsi"/>
                <w:b/>
                <w:bCs/>
                <w:sz w:val="18"/>
                <w:szCs w:val="18"/>
                <w:lang w:val="en-GB"/>
              </w:rPr>
            </w:pPr>
            <w:r w:rsidRPr="00916567">
              <w:rPr>
                <w:rFonts w:cstheme="minorHAnsi"/>
                <w:b/>
                <w:bCs/>
                <w:sz w:val="18"/>
                <w:szCs w:val="18"/>
                <w:lang w:val="en-GB"/>
              </w:rPr>
              <w:t>Code 7205V00</w:t>
            </w:r>
          </w:p>
        </w:tc>
      </w:tr>
      <w:tr w:rsidR="00FE53A2" w:rsidRPr="002658B0" w14:paraId="26CE1830" w14:textId="77777777" w:rsidTr="00FE53A2">
        <w:tc>
          <w:tcPr>
            <w:tcW w:w="330" w:type="dxa"/>
            <w:vMerge/>
          </w:tcPr>
          <w:p w14:paraId="45FCFB3F" w14:textId="77777777" w:rsidR="00FE53A2" w:rsidRPr="002658B0" w:rsidRDefault="00FE53A2" w:rsidP="00DD2443">
            <w:pPr>
              <w:pStyle w:val="Odsekzoznamu"/>
              <w:autoSpaceDE w:val="0"/>
              <w:autoSpaceDN w:val="0"/>
              <w:adjustRightInd w:val="0"/>
              <w:ind w:left="0"/>
              <w:rPr>
                <w:rFonts w:cstheme="minorHAnsi"/>
                <w:sz w:val="18"/>
                <w:szCs w:val="18"/>
                <w:lang w:val="en-GB"/>
              </w:rPr>
            </w:pPr>
          </w:p>
        </w:tc>
        <w:tc>
          <w:tcPr>
            <w:tcW w:w="5502" w:type="dxa"/>
          </w:tcPr>
          <w:p w14:paraId="48F49B48" w14:textId="22880DB1" w:rsidR="00FE53A2" w:rsidRPr="002658B0" w:rsidRDefault="003C1734" w:rsidP="00DD2443">
            <w:pPr>
              <w:pStyle w:val="Odsekzoznamu"/>
              <w:autoSpaceDE w:val="0"/>
              <w:autoSpaceDN w:val="0"/>
              <w:adjustRightInd w:val="0"/>
              <w:ind w:left="0"/>
              <w:rPr>
                <w:rFonts w:cstheme="minorHAnsi"/>
                <w:b/>
                <w:bCs/>
                <w:sz w:val="18"/>
                <w:szCs w:val="18"/>
                <w:lang w:val="en-GB"/>
              </w:rPr>
            </w:pPr>
            <w:r w:rsidRPr="002658B0">
              <w:rPr>
                <w:rFonts w:cstheme="minorHAnsi"/>
                <w:sz w:val="16"/>
                <w:szCs w:val="16"/>
                <w:lang w:val="en-GB"/>
              </w:rPr>
              <w:t>ISCED-F codes of the field/fields</w:t>
            </w:r>
            <w:r w:rsidRPr="002658B0">
              <w:rPr>
                <w:rFonts w:cstheme="minorHAnsi"/>
                <w:b/>
                <w:bCs/>
                <w:sz w:val="18"/>
                <w:szCs w:val="18"/>
                <w:lang w:val="en-GB"/>
              </w:rPr>
              <w:t>.</w:t>
            </w:r>
          </w:p>
        </w:tc>
        <w:tc>
          <w:tcPr>
            <w:tcW w:w="3382" w:type="dxa"/>
          </w:tcPr>
          <w:p w14:paraId="7E480844" w14:textId="182F6EB6" w:rsidR="00A17EBD" w:rsidRPr="002658B0" w:rsidRDefault="003C1734" w:rsidP="00A17EBD">
            <w:pPr>
              <w:pStyle w:val="Odsekzoznamu"/>
              <w:autoSpaceDE w:val="0"/>
              <w:autoSpaceDN w:val="0"/>
              <w:adjustRightInd w:val="0"/>
              <w:ind w:left="0"/>
              <w:rPr>
                <w:rFonts w:cstheme="minorHAnsi"/>
                <w:b/>
                <w:bCs/>
                <w:sz w:val="18"/>
                <w:szCs w:val="18"/>
                <w:lang w:val="en-GB"/>
              </w:rPr>
            </w:pPr>
            <w:r w:rsidRPr="002658B0">
              <w:rPr>
                <w:rFonts w:cstheme="minorHAnsi"/>
                <w:b/>
                <w:bCs/>
                <w:sz w:val="18"/>
                <w:szCs w:val="18"/>
                <w:lang w:val="en-GB"/>
              </w:rPr>
              <w:t>Code</w:t>
            </w:r>
            <w:r w:rsidR="00822D1D" w:rsidRPr="002658B0">
              <w:rPr>
                <w:rFonts w:cstheme="minorHAnsi"/>
                <w:b/>
                <w:bCs/>
                <w:sz w:val="18"/>
                <w:szCs w:val="18"/>
                <w:lang w:val="en-GB"/>
              </w:rPr>
              <w:t xml:space="preserve"> </w:t>
            </w:r>
            <w:r w:rsidR="00A17EBD" w:rsidRPr="002658B0">
              <w:rPr>
                <w:rFonts w:cstheme="minorHAnsi"/>
                <w:b/>
                <w:bCs/>
                <w:sz w:val="18"/>
                <w:szCs w:val="18"/>
                <w:lang w:val="en-GB"/>
              </w:rPr>
              <w:t xml:space="preserve"> </w:t>
            </w:r>
            <w:r w:rsidR="002C3249" w:rsidRPr="002658B0">
              <w:rPr>
                <w:rFonts w:cstheme="minorHAnsi"/>
                <w:b/>
                <w:bCs/>
                <w:sz w:val="18"/>
                <w:szCs w:val="18"/>
                <w:lang w:val="en-GB"/>
              </w:rPr>
              <w:t>864</w:t>
            </w:r>
          </w:p>
          <w:p w14:paraId="24C489F3" w14:textId="07016591" w:rsidR="00822D1D" w:rsidRPr="002658B0" w:rsidRDefault="00822D1D" w:rsidP="00DD2443">
            <w:pPr>
              <w:pStyle w:val="Odsekzoznamu"/>
              <w:autoSpaceDE w:val="0"/>
              <w:autoSpaceDN w:val="0"/>
              <w:adjustRightInd w:val="0"/>
              <w:ind w:left="0"/>
              <w:rPr>
                <w:rFonts w:cstheme="minorHAnsi"/>
                <w:b/>
                <w:bCs/>
                <w:sz w:val="18"/>
                <w:szCs w:val="18"/>
                <w:lang w:val="en-GB"/>
              </w:rPr>
            </w:pPr>
          </w:p>
          <w:p w14:paraId="6AF5EF2C" w14:textId="25ED8999" w:rsidR="00822D1D" w:rsidRPr="002658B0" w:rsidRDefault="00822D1D" w:rsidP="00DD2443">
            <w:pPr>
              <w:pStyle w:val="Odsekzoznamu"/>
              <w:autoSpaceDE w:val="0"/>
              <w:autoSpaceDN w:val="0"/>
              <w:adjustRightInd w:val="0"/>
              <w:ind w:left="0"/>
              <w:rPr>
                <w:rFonts w:cstheme="minorHAnsi"/>
                <w:b/>
                <w:bCs/>
                <w:sz w:val="18"/>
                <w:szCs w:val="18"/>
                <w:lang w:val="en-GB"/>
              </w:rPr>
            </w:pPr>
          </w:p>
        </w:tc>
      </w:tr>
      <w:tr w:rsidR="006C5020" w:rsidRPr="002658B0" w14:paraId="7C5FFA2A" w14:textId="77777777" w:rsidTr="00FE53A2">
        <w:tc>
          <w:tcPr>
            <w:tcW w:w="330" w:type="dxa"/>
          </w:tcPr>
          <w:p w14:paraId="3FC8DF42" w14:textId="11C5DF7C" w:rsidR="006C5020" w:rsidRPr="002658B0" w:rsidRDefault="00662290" w:rsidP="00DD2443">
            <w:pPr>
              <w:pStyle w:val="Odsekzoznamu"/>
              <w:autoSpaceDE w:val="0"/>
              <w:autoSpaceDN w:val="0"/>
              <w:adjustRightInd w:val="0"/>
              <w:ind w:left="0"/>
              <w:rPr>
                <w:rFonts w:cstheme="minorHAnsi"/>
                <w:sz w:val="18"/>
                <w:szCs w:val="18"/>
                <w:lang w:val="en-GB"/>
              </w:rPr>
            </w:pPr>
            <w:r w:rsidRPr="002658B0">
              <w:rPr>
                <w:rFonts w:cstheme="minorHAnsi"/>
                <w:sz w:val="18"/>
                <w:szCs w:val="18"/>
                <w:lang w:val="en-GB"/>
              </w:rPr>
              <w:t>E</w:t>
            </w:r>
          </w:p>
        </w:tc>
        <w:tc>
          <w:tcPr>
            <w:tcW w:w="5502" w:type="dxa"/>
          </w:tcPr>
          <w:p w14:paraId="4B82ABD3" w14:textId="6BEF1EEA" w:rsidR="006C5020" w:rsidRPr="002658B0" w:rsidRDefault="003C1734" w:rsidP="00DD2443">
            <w:pPr>
              <w:pStyle w:val="Odsekzoznamu"/>
              <w:autoSpaceDE w:val="0"/>
              <w:autoSpaceDN w:val="0"/>
              <w:adjustRightInd w:val="0"/>
              <w:ind w:left="0"/>
              <w:rPr>
                <w:rFonts w:cstheme="minorHAnsi"/>
                <w:b/>
                <w:bCs/>
                <w:sz w:val="18"/>
                <w:szCs w:val="18"/>
                <w:lang w:val="en-GB"/>
              </w:rPr>
            </w:pPr>
            <w:r w:rsidRPr="002658B0">
              <w:rPr>
                <w:rFonts w:cstheme="minorHAnsi"/>
                <w:sz w:val="16"/>
                <w:szCs w:val="16"/>
                <w:lang w:val="en-GB"/>
              </w:rPr>
              <w:t>Type of the study programme: academically oriented, professionally oriented; translation, translation combination study programme (listing the specializations); teaching, teaching combination study programme (listing the specializations); artistic, engineering, doctoral, preparation for regulated profession, joint study programme, interdisciplinary studies</w:t>
            </w:r>
          </w:p>
        </w:tc>
        <w:tc>
          <w:tcPr>
            <w:tcW w:w="3382" w:type="dxa"/>
          </w:tcPr>
          <w:p w14:paraId="6F0694F1" w14:textId="70F2A151" w:rsidR="006C5020" w:rsidRPr="002658B0" w:rsidRDefault="003C1734" w:rsidP="00DD2443">
            <w:pPr>
              <w:pStyle w:val="Odsekzoznamu"/>
              <w:autoSpaceDE w:val="0"/>
              <w:autoSpaceDN w:val="0"/>
              <w:adjustRightInd w:val="0"/>
              <w:ind w:left="0"/>
              <w:rPr>
                <w:rFonts w:cstheme="minorHAnsi"/>
                <w:b/>
                <w:bCs/>
                <w:sz w:val="18"/>
                <w:szCs w:val="18"/>
                <w:lang w:val="en-GB"/>
              </w:rPr>
            </w:pPr>
            <w:r w:rsidRPr="002658B0">
              <w:rPr>
                <w:rFonts w:cstheme="minorHAnsi"/>
                <w:b/>
                <w:bCs/>
                <w:sz w:val="18"/>
                <w:szCs w:val="18"/>
                <w:lang w:val="en-GB"/>
              </w:rPr>
              <w:t>academically oriented</w:t>
            </w:r>
          </w:p>
        </w:tc>
      </w:tr>
      <w:tr w:rsidR="006C5020" w:rsidRPr="002658B0" w14:paraId="04C625BF" w14:textId="77777777" w:rsidTr="00E80F14">
        <w:tc>
          <w:tcPr>
            <w:tcW w:w="330" w:type="dxa"/>
          </w:tcPr>
          <w:p w14:paraId="15EAD72F" w14:textId="4B53EE16" w:rsidR="006C5020" w:rsidRPr="002658B0" w:rsidRDefault="00FE53A2" w:rsidP="00DD2443">
            <w:pPr>
              <w:pStyle w:val="Odsekzoznamu"/>
              <w:autoSpaceDE w:val="0"/>
              <w:autoSpaceDN w:val="0"/>
              <w:adjustRightInd w:val="0"/>
              <w:ind w:left="0"/>
              <w:rPr>
                <w:rFonts w:cstheme="minorHAnsi"/>
                <w:sz w:val="18"/>
                <w:szCs w:val="18"/>
                <w:lang w:val="en-GB"/>
              </w:rPr>
            </w:pPr>
            <w:r w:rsidRPr="002658B0">
              <w:rPr>
                <w:rFonts w:cstheme="minorHAnsi"/>
                <w:sz w:val="18"/>
                <w:szCs w:val="18"/>
                <w:lang w:val="en-GB"/>
              </w:rPr>
              <w:t>F</w:t>
            </w:r>
          </w:p>
        </w:tc>
        <w:tc>
          <w:tcPr>
            <w:tcW w:w="5502" w:type="dxa"/>
          </w:tcPr>
          <w:p w14:paraId="090D1406" w14:textId="71B0B7E7" w:rsidR="006C5020" w:rsidRPr="002658B0" w:rsidRDefault="003C1734" w:rsidP="006C5020">
            <w:pPr>
              <w:autoSpaceDE w:val="0"/>
              <w:autoSpaceDN w:val="0"/>
              <w:adjustRightInd w:val="0"/>
              <w:rPr>
                <w:rFonts w:cstheme="minorHAnsi"/>
                <w:b/>
                <w:bCs/>
                <w:sz w:val="18"/>
                <w:szCs w:val="18"/>
                <w:lang w:val="en-GB"/>
              </w:rPr>
            </w:pPr>
            <w:r w:rsidRPr="002658B0">
              <w:rPr>
                <w:rFonts w:cstheme="minorHAnsi"/>
                <w:sz w:val="16"/>
                <w:szCs w:val="16"/>
                <w:lang w:val="en-GB"/>
              </w:rPr>
              <w:t>Awarded academic degree.</w:t>
            </w:r>
          </w:p>
        </w:tc>
        <w:tc>
          <w:tcPr>
            <w:tcW w:w="3382" w:type="dxa"/>
          </w:tcPr>
          <w:p w14:paraId="55C5D9E8" w14:textId="7D2C625C" w:rsidR="006C5020" w:rsidRPr="002658B0" w:rsidRDefault="002C3249" w:rsidP="00DD2443">
            <w:pPr>
              <w:pStyle w:val="Odsekzoznamu"/>
              <w:autoSpaceDE w:val="0"/>
              <w:autoSpaceDN w:val="0"/>
              <w:adjustRightInd w:val="0"/>
              <w:ind w:left="0"/>
              <w:rPr>
                <w:rFonts w:cstheme="minorHAnsi"/>
                <w:b/>
                <w:bCs/>
                <w:sz w:val="18"/>
                <w:szCs w:val="18"/>
                <w:lang w:val="en-GB"/>
              </w:rPr>
            </w:pPr>
            <w:r w:rsidRPr="002658B0">
              <w:rPr>
                <w:rFonts w:cstheme="minorHAnsi"/>
                <w:b/>
                <w:bCs/>
                <w:sz w:val="18"/>
                <w:szCs w:val="18"/>
                <w:lang w:val="en-GB"/>
              </w:rPr>
              <w:t>PhD</w:t>
            </w:r>
            <w:r w:rsidR="00AB7DF4" w:rsidRPr="002658B0">
              <w:rPr>
                <w:rFonts w:cstheme="minorHAnsi"/>
                <w:b/>
                <w:bCs/>
                <w:sz w:val="18"/>
                <w:szCs w:val="18"/>
                <w:lang w:val="en-GB"/>
              </w:rPr>
              <w:t>.</w:t>
            </w:r>
          </w:p>
        </w:tc>
      </w:tr>
      <w:tr w:rsidR="006C5020" w:rsidRPr="002658B0" w14:paraId="77C40930" w14:textId="77777777" w:rsidTr="00E80F14">
        <w:tc>
          <w:tcPr>
            <w:tcW w:w="330" w:type="dxa"/>
          </w:tcPr>
          <w:p w14:paraId="62825B25" w14:textId="03046D7A" w:rsidR="006C5020" w:rsidRPr="002658B0" w:rsidRDefault="00FE53A2" w:rsidP="00DD2443">
            <w:pPr>
              <w:pStyle w:val="Odsekzoznamu"/>
              <w:autoSpaceDE w:val="0"/>
              <w:autoSpaceDN w:val="0"/>
              <w:adjustRightInd w:val="0"/>
              <w:ind w:left="0"/>
              <w:rPr>
                <w:rFonts w:cstheme="minorHAnsi"/>
                <w:sz w:val="18"/>
                <w:szCs w:val="18"/>
                <w:lang w:val="en-GB"/>
              </w:rPr>
            </w:pPr>
            <w:r w:rsidRPr="002658B0">
              <w:rPr>
                <w:rFonts w:cstheme="minorHAnsi"/>
                <w:sz w:val="18"/>
                <w:szCs w:val="18"/>
                <w:lang w:val="en-GB"/>
              </w:rPr>
              <w:t>G</w:t>
            </w:r>
          </w:p>
        </w:tc>
        <w:tc>
          <w:tcPr>
            <w:tcW w:w="5502" w:type="dxa"/>
          </w:tcPr>
          <w:p w14:paraId="40A2CC68" w14:textId="6372A1B1" w:rsidR="006C5020" w:rsidRPr="002658B0" w:rsidRDefault="003C1734" w:rsidP="006C5020">
            <w:pPr>
              <w:autoSpaceDE w:val="0"/>
              <w:autoSpaceDN w:val="0"/>
              <w:adjustRightInd w:val="0"/>
              <w:rPr>
                <w:rFonts w:cstheme="minorHAnsi"/>
                <w:b/>
                <w:bCs/>
                <w:sz w:val="18"/>
                <w:szCs w:val="18"/>
                <w:lang w:val="en-GB"/>
              </w:rPr>
            </w:pPr>
            <w:r w:rsidRPr="002658B0">
              <w:rPr>
                <w:rFonts w:cstheme="minorHAnsi"/>
                <w:sz w:val="16"/>
                <w:szCs w:val="16"/>
                <w:lang w:val="en-GB"/>
              </w:rPr>
              <w:t>Form of study.</w:t>
            </w:r>
          </w:p>
        </w:tc>
        <w:tc>
          <w:tcPr>
            <w:tcW w:w="3382" w:type="dxa"/>
          </w:tcPr>
          <w:p w14:paraId="40887837" w14:textId="30AEA681" w:rsidR="006C5020" w:rsidRPr="002658B0" w:rsidRDefault="002F0FB5" w:rsidP="00DD2443">
            <w:pPr>
              <w:pStyle w:val="Odsekzoznamu"/>
              <w:autoSpaceDE w:val="0"/>
              <w:autoSpaceDN w:val="0"/>
              <w:adjustRightInd w:val="0"/>
              <w:ind w:left="0"/>
              <w:rPr>
                <w:rFonts w:cstheme="minorHAnsi"/>
                <w:b/>
                <w:bCs/>
                <w:sz w:val="18"/>
                <w:szCs w:val="18"/>
                <w:lang w:val="en-GB"/>
              </w:rPr>
            </w:pPr>
            <w:r>
              <w:rPr>
                <w:rFonts w:cstheme="minorHAnsi"/>
                <w:b/>
                <w:bCs/>
                <w:sz w:val="18"/>
                <w:szCs w:val="18"/>
                <w:lang w:val="en-GB"/>
              </w:rPr>
              <w:t>External</w:t>
            </w:r>
            <w:r w:rsidR="00EA307D" w:rsidRPr="002658B0">
              <w:rPr>
                <w:rFonts w:cstheme="minorHAnsi"/>
                <w:b/>
                <w:bCs/>
                <w:sz w:val="18"/>
                <w:szCs w:val="18"/>
                <w:lang w:val="en-GB"/>
              </w:rPr>
              <w:t xml:space="preserve"> </w:t>
            </w:r>
          </w:p>
        </w:tc>
      </w:tr>
      <w:tr w:rsidR="006C5020" w:rsidRPr="002658B0" w14:paraId="4AC0C4D3" w14:textId="77777777" w:rsidTr="00FE53A2">
        <w:tc>
          <w:tcPr>
            <w:tcW w:w="330" w:type="dxa"/>
          </w:tcPr>
          <w:p w14:paraId="2B040983" w14:textId="059E1C68" w:rsidR="006C5020" w:rsidRPr="002658B0" w:rsidRDefault="00FE53A2" w:rsidP="00DD2443">
            <w:pPr>
              <w:pStyle w:val="Odsekzoznamu"/>
              <w:autoSpaceDE w:val="0"/>
              <w:autoSpaceDN w:val="0"/>
              <w:adjustRightInd w:val="0"/>
              <w:ind w:left="0"/>
              <w:rPr>
                <w:rFonts w:cstheme="minorHAnsi"/>
                <w:sz w:val="18"/>
                <w:szCs w:val="18"/>
                <w:lang w:val="en-GB"/>
              </w:rPr>
            </w:pPr>
            <w:r w:rsidRPr="002658B0">
              <w:rPr>
                <w:rFonts w:cstheme="minorHAnsi"/>
                <w:sz w:val="18"/>
                <w:szCs w:val="18"/>
                <w:lang w:val="en-GB"/>
              </w:rPr>
              <w:t>H</w:t>
            </w:r>
          </w:p>
        </w:tc>
        <w:tc>
          <w:tcPr>
            <w:tcW w:w="5502" w:type="dxa"/>
          </w:tcPr>
          <w:p w14:paraId="5F033DC8" w14:textId="1054DAF7" w:rsidR="006C5020" w:rsidRPr="002658B0" w:rsidRDefault="003C1734" w:rsidP="003C1734">
            <w:pPr>
              <w:autoSpaceDE w:val="0"/>
              <w:autoSpaceDN w:val="0"/>
              <w:adjustRightInd w:val="0"/>
              <w:rPr>
                <w:rFonts w:cstheme="minorHAnsi"/>
                <w:sz w:val="16"/>
                <w:szCs w:val="16"/>
                <w:lang w:val="en-GB"/>
              </w:rPr>
            </w:pPr>
            <w:r w:rsidRPr="002658B0">
              <w:rPr>
                <w:rFonts w:cstheme="minorHAnsi"/>
                <w:sz w:val="16"/>
                <w:szCs w:val="16"/>
                <w:lang w:val="en-GB"/>
              </w:rPr>
              <w:t>In the case of joint study programmes, cooperating institutions and the range of study obligations the student fulfills at each of the given institutions (§ 54a of the Act on Higher Education Institutions).</w:t>
            </w:r>
          </w:p>
        </w:tc>
        <w:tc>
          <w:tcPr>
            <w:tcW w:w="3382" w:type="dxa"/>
          </w:tcPr>
          <w:p w14:paraId="1A660A2F" w14:textId="2D284944" w:rsidR="006C5020" w:rsidRPr="002658B0" w:rsidRDefault="006C5020" w:rsidP="00DD2443">
            <w:pPr>
              <w:pStyle w:val="Odsekzoznamu"/>
              <w:autoSpaceDE w:val="0"/>
              <w:autoSpaceDN w:val="0"/>
              <w:adjustRightInd w:val="0"/>
              <w:ind w:left="0"/>
              <w:rPr>
                <w:rFonts w:cstheme="minorHAnsi"/>
                <w:b/>
                <w:bCs/>
                <w:sz w:val="18"/>
                <w:szCs w:val="18"/>
                <w:lang w:val="en-GB"/>
              </w:rPr>
            </w:pPr>
          </w:p>
        </w:tc>
      </w:tr>
      <w:tr w:rsidR="006C5020" w:rsidRPr="002658B0" w14:paraId="0E3564DF" w14:textId="77777777" w:rsidTr="00FE53A2">
        <w:tc>
          <w:tcPr>
            <w:tcW w:w="330" w:type="dxa"/>
          </w:tcPr>
          <w:p w14:paraId="3F3E562B" w14:textId="2FC98DBA" w:rsidR="006C5020" w:rsidRPr="002658B0" w:rsidRDefault="00FE53A2" w:rsidP="00DD2443">
            <w:pPr>
              <w:pStyle w:val="Odsekzoznamu"/>
              <w:autoSpaceDE w:val="0"/>
              <w:autoSpaceDN w:val="0"/>
              <w:adjustRightInd w:val="0"/>
              <w:ind w:left="0"/>
              <w:rPr>
                <w:rFonts w:cstheme="minorHAnsi"/>
                <w:sz w:val="18"/>
                <w:szCs w:val="18"/>
                <w:lang w:val="en-GB"/>
              </w:rPr>
            </w:pPr>
            <w:r w:rsidRPr="002658B0">
              <w:rPr>
                <w:rFonts w:cstheme="minorHAnsi"/>
                <w:sz w:val="18"/>
                <w:szCs w:val="18"/>
                <w:lang w:val="en-GB"/>
              </w:rPr>
              <w:t>I</w:t>
            </w:r>
          </w:p>
        </w:tc>
        <w:tc>
          <w:tcPr>
            <w:tcW w:w="5502" w:type="dxa"/>
          </w:tcPr>
          <w:p w14:paraId="0BA807AC" w14:textId="3EBF34F4" w:rsidR="006C5020" w:rsidRPr="002658B0" w:rsidRDefault="003C1734" w:rsidP="006C5020">
            <w:pPr>
              <w:autoSpaceDE w:val="0"/>
              <w:autoSpaceDN w:val="0"/>
              <w:adjustRightInd w:val="0"/>
              <w:rPr>
                <w:rFonts w:cstheme="minorHAnsi"/>
                <w:b/>
                <w:bCs/>
                <w:sz w:val="18"/>
                <w:szCs w:val="18"/>
                <w:lang w:val="en-GB"/>
              </w:rPr>
            </w:pPr>
            <w:r w:rsidRPr="002658B0">
              <w:rPr>
                <w:rFonts w:cstheme="minorHAnsi"/>
                <w:sz w:val="16"/>
                <w:szCs w:val="16"/>
                <w:lang w:val="en-GB"/>
              </w:rPr>
              <w:t>Language or languages in which the study programme is delivered.</w:t>
            </w:r>
          </w:p>
        </w:tc>
        <w:tc>
          <w:tcPr>
            <w:tcW w:w="3382" w:type="dxa"/>
          </w:tcPr>
          <w:p w14:paraId="483B16DE" w14:textId="4FAA3166" w:rsidR="006C5020" w:rsidRPr="002658B0" w:rsidRDefault="003C1734" w:rsidP="00DD2443">
            <w:pPr>
              <w:pStyle w:val="Odsekzoznamu"/>
              <w:autoSpaceDE w:val="0"/>
              <w:autoSpaceDN w:val="0"/>
              <w:adjustRightInd w:val="0"/>
              <w:ind w:left="0"/>
              <w:rPr>
                <w:rFonts w:cstheme="minorHAnsi"/>
                <w:b/>
                <w:bCs/>
                <w:sz w:val="18"/>
                <w:szCs w:val="18"/>
                <w:lang w:val="en-GB"/>
              </w:rPr>
            </w:pPr>
            <w:r w:rsidRPr="002658B0">
              <w:rPr>
                <w:rFonts w:cstheme="minorHAnsi"/>
                <w:b/>
                <w:bCs/>
                <w:sz w:val="18"/>
                <w:szCs w:val="18"/>
                <w:lang w:val="en-GB"/>
              </w:rPr>
              <w:t>Slovak, english</w:t>
            </w:r>
          </w:p>
        </w:tc>
      </w:tr>
      <w:tr w:rsidR="006C5020" w:rsidRPr="002658B0" w14:paraId="29ED7608" w14:textId="77777777" w:rsidTr="00FE53A2">
        <w:tc>
          <w:tcPr>
            <w:tcW w:w="330" w:type="dxa"/>
          </w:tcPr>
          <w:p w14:paraId="2625405E" w14:textId="0746B3E2" w:rsidR="006C5020" w:rsidRPr="002658B0" w:rsidRDefault="00FE53A2" w:rsidP="00DD2443">
            <w:pPr>
              <w:pStyle w:val="Odsekzoznamu"/>
              <w:autoSpaceDE w:val="0"/>
              <w:autoSpaceDN w:val="0"/>
              <w:adjustRightInd w:val="0"/>
              <w:ind w:left="0"/>
              <w:rPr>
                <w:rFonts w:cstheme="minorHAnsi"/>
                <w:sz w:val="18"/>
                <w:szCs w:val="18"/>
                <w:lang w:val="en-GB"/>
              </w:rPr>
            </w:pPr>
            <w:r w:rsidRPr="002658B0">
              <w:rPr>
                <w:rFonts w:cstheme="minorHAnsi"/>
                <w:sz w:val="18"/>
                <w:szCs w:val="18"/>
                <w:lang w:val="en-GB"/>
              </w:rPr>
              <w:t>J</w:t>
            </w:r>
          </w:p>
        </w:tc>
        <w:tc>
          <w:tcPr>
            <w:tcW w:w="5502" w:type="dxa"/>
          </w:tcPr>
          <w:p w14:paraId="69990B33" w14:textId="266D00AA" w:rsidR="006C5020" w:rsidRPr="002658B0" w:rsidRDefault="003C1734" w:rsidP="006C5020">
            <w:pPr>
              <w:autoSpaceDE w:val="0"/>
              <w:autoSpaceDN w:val="0"/>
              <w:adjustRightInd w:val="0"/>
              <w:rPr>
                <w:rFonts w:cstheme="minorHAnsi"/>
                <w:b/>
                <w:bCs/>
                <w:sz w:val="18"/>
                <w:szCs w:val="18"/>
                <w:lang w:val="en-GB"/>
              </w:rPr>
            </w:pPr>
            <w:r w:rsidRPr="002658B0">
              <w:rPr>
                <w:rFonts w:cstheme="minorHAnsi"/>
                <w:sz w:val="16"/>
                <w:szCs w:val="16"/>
                <w:lang w:val="en-GB"/>
              </w:rPr>
              <w:t>Standard length of the study expressed in academic years.</w:t>
            </w:r>
          </w:p>
        </w:tc>
        <w:tc>
          <w:tcPr>
            <w:tcW w:w="3382" w:type="dxa"/>
          </w:tcPr>
          <w:p w14:paraId="2F4F9DBD" w14:textId="3E4FAE9A" w:rsidR="006C5020" w:rsidRPr="002658B0" w:rsidRDefault="002F0FB5" w:rsidP="003C1734">
            <w:pPr>
              <w:pStyle w:val="Odsekzoznamu"/>
              <w:autoSpaceDE w:val="0"/>
              <w:autoSpaceDN w:val="0"/>
              <w:adjustRightInd w:val="0"/>
              <w:ind w:left="0"/>
              <w:rPr>
                <w:rFonts w:cstheme="minorHAnsi"/>
                <w:b/>
                <w:bCs/>
                <w:sz w:val="18"/>
                <w:szCs w:val="18"/>
                <w:lang w:val="en-GB"/>
              </w:rPr>
            </w:pPr>
            <w:r>
              <w:rPr>
                <w:rFonts w:cstheme="minorHAnsi"/>
                <w:b/>
                <w:bCs/>
                <w:sz w:val="18"/>
                <w:szCs w:val="18"/>
                <w:lang w:val="en-GB"/>
              </w:rPr>
              <w:t>4</w:t>
            </w:r>
            <w:r w:rsidR="00EA307D" w:rsidRPr="002658B0">
              <w:rPr>
                <w:rFonts w:cstheme="minorHAnsi"/>
                <w:b/>
                <w:bCs/>
                <w:sz w:val="18"/>
                <w:szCs w:val="18"/>
                <w:lang w:val="en-GB"/>
              </w:rPr>
              <w:t xml:space="preserve"> </w:t>
            </w:r>
            <w:r w:rsidR="003C1734" w:rsidRPr="002658B0">
              <w:rPr>
                <w:rFonts w:cstheme="minorHAnsi"/>
                <w:b/>
                <w:bCs/>
                <w:sz w:val="18"/>
                <w:szCs w:val="18"/>
                <w:lang w:val="en-GB"/>
              </w:rPr>
              <w:t>years</w:t>
            </w:r>
          </w:p>
        </w:tc>
      </w:tr>
      <w:tr w:rsidR="006C5020" w:rsidRPr="002658B0" w14:paraId="6C78553B" w14:textId="77777777" w:rsidTr="00FE53A2">
        <w:tc>
          <w:tcPr>
            <w:tcW w:w="330" w:type="dxa"/>
          </w:tcPr>
          <w:p w14:paraId="25609D68" w14:textId="5BF503A6" w:rsidR="006C5020" w:rsidRPr="002658B0" w:rsidRDefault="00FE53A2" w:rsidP="00DD2443">
            <w:pPr>
              <w:pStyle w:val="Odsekzoznamu"/>
              <w:autoSpaceDE w:val="0"/>
              <w:autoSpaceDN w:val="0"/>
              <w:adjustRightInd w:val="0"/>
              <w:ind w:left="0"/>
              <w:rPr>
                <w:rFonts w:cstheme="minorHAnsi"/>
                <w:sz w:val="18"/>
                <w:szCs w:val="18"/>
                <w:lang w:val="en-GB"/>
              </w:rPr>
            </w:pPr>
            <w:r w:rsidRPr="002658B0">
              <w:rPr>
                <w:rFonts w:cstheme="minorHAnsi"/>
                <w:sz w:val="18"/>
                <w:szCs w:val="18"/>
                <w:lang w:val="en-GB"/>
              </w:rPr>
              <w:t>K</w:t>
            </w:r>
          </w:p>
        </w:tc>
        <w:tc>
          <w:tcPr>
            <w:tcW w:w="5502" w:type="dxa"/>
          </w:tcPr>
          <w:p w14:paraId="55D207B0" w14:textId="77777777" w:rsidR="003C1734" w:rsidRPr="002658B0" w:rsidRDefault="003C1734" w:rsidP="003C1734">
            <w:pPr>
              <w:autoSpaceDE w:val="0"/>
              <w:autoSpaceDN w:val="0"/>
              <w:adjustRightInd w:val="0"/>
              <w:rPr>
                <w:rFonts w:cstheme="minorHAnsi"/>
                <w:sz w:val="16"/>
                <w:szCs w:val="16"/>
                <w:lang w:val="en-GB"/>
              </w:rPr>
            </w:pPr>
            <w:r w:rsidRPr="002658B0">
              <w:rPr>
                <w:rFonts w:cstheme="minorHAnsi"/>
                <w:sz w:val="16"/>
                <w:szCs w:val="16"/>
                <w:lang w:val="en-GB"/>
              </w:rPr>
              <w:t>Capacity of the study programme (planned number of students), the actual number of applicants</w:t>
            </w:r>
            <w:r w:rsidRPr="002658B0" w:rsidDel="00DB3B1F">
              <w:rPr>
                <w:rFonts w:cstheme="minorHAnsi"/>
                <w:sz w:val="16"/>
                <w:szCs w:val="16"/>
                <w:lang w:val="en-GB"/>
              </w:rPr>
              <w:t xml:space="preserve"> </w:t>
            </w:r>
            <w:r w:rsidRPr="002658B0">
              <w:rPr>
                <w:rFonts w:cstheme="minorHAnsi"/>
                <w:sz w:val="16"/>
                <w:szCs w:val="16"/>
                <w:lang w:val="en-GB"/>
              </w:rPr>
              <w:t>and students.</w:t>
            </w:r>
          </w:p>
          <w:p w14:paraId="06836F2F" w14:textId="576842A8" w:rsidR="006C5020" w:rsidRPr="002658B0" w:rsidRDefault="006C5020" w:rsidP="006C5020">
            <w:pPr>
              <w:autoSpaceDE w:val="0"/>
              <w:autoSpaceDN w:val="0"/>
              <w:adjustRightInd w:val="0"/>
              <w:rPr>
                <w:rFonts w:cstheme="minorHAnsi"/>
                <w:sz w:val="16"/>
                <w:szCs w:val="16"/>
                <w:lang w:val="en-GB"/>
              </w:rPr>
            </w:pPr>
          </w:p>
        </w:tc>
        <w:tc>
          <w:tcPr>
            <w:tcW w:w="3382" w:type="dxa"/>
          </w:tcPr>
          <w:p w14:paraId="0711BE94" w14:textId="5BC54636" w:rsidR="00D057E4" w:rsidRPr="002658B0" w:rsidRDefault="003C1734" w:rsidP="00DD2443">
            <w:pPr>
              <w:pStyle w:val="Odsekzoznamu"/>
              <w:autoSpaceDE w:val="0"/>
              <w:autoSpaceDN w:val="0"/>
              <w:adjustRightInd w:val="0"/>
              <w:ind w:left="0"/>
              <w:rPr>
                <w:rFonts w:cstheme="minorHAnsi"/>
                <w:b/>
                <w:bCs/>
                <w:sz w:val="16"/>
                <w:szCs w:val="16"/>
                <w:lang w:val="en-GB"/>
              </w:rPr>
            </w:pPr>
            <w:r w:rsidRPr="002658B0">
              <w:rPr>
                <w:rFonts w:cstheme="minorHAnsi"/>
                <w:b/>
                <w:bCs/>
                <w:sz w:val="16"/>
                <w:szCs w:val="16"/>
                <w:lang w:val="en-GB"/>
              </w:rPr>
              <w:t xml:space="preserve">Planned number of students </w:t>
            </w:r>
            <w:r w:rsidR="002F0FB5">
              <w:rPr>
                <w:rFonts w:cstheme="minorHAnsi"/>
                <w:b/>
                <w:bCs/>
                <w:sz w:val="16"/>
                <w:szCs w:val="16"/>
                <w:lang w:val="en-GB"/>
              </w:rPr>
              <w:t>4</w:t>
            </w:r>
          </w:p>
          <w:p w14:paraId="02A8201D" w14:textId="7C0606AB" w:rsidR="00D057E4" w:rsidRPr="002658B0" w:rsidRDefault="003C1734" w:rsidP="00DD2443">
            <w:pPr>
              <w:pStyle w:val="Odsekzoznamu"/>
              <w:autoSpaceDE w:val="0"/>
              <w:autoSpaceDN w:val="0"/>
              <w:adjustRightInd w:val="0"/>
              <w:ind w:left="0"/>
              <w:rPr>
                <w:rFonts w:cstheme="minorHAnsi"/>
                <w:b/>
                <w:bCs/>
                <w:sz w:val="16"/>
                <w:szCs w:val="16"/>
                <w:lang w:val="en-GB"/>
              </w:rPr>
            </w:pPr>
            <w:r w:rsidRPr="002658B0">
              <w:rPr>
                <w:rFonts w:cstheme="minorHAnsi"/>
                <w:b/>
                <w:bCs/>
                <w:sz w:val="16"/>
                <w:szCs w:val="16"/>
                <w:lang w:val="en-GB"/>
              </w:rPr>
              <w:t xml:space="preserve">Actual number of applicants </w:t>
            </w:r>
            <w:r w:rsidR="002F0FB5">
              <w:rPr>
                <w:rFonts w:cstheme="minorHAnsi"/>
                <w:b/>
                <w:bCs/>
                <w:sz w:val="16"/>
                <w:szCs w:val="16"/>
                <w:lang w:val="en-GB"/>
              </w:rPr>
              <w:t>0</w:t>
            </w:r>
            <w:r w:rsidR="00D057E4" w:rsidRPr="002658B0">
              <w:rPr>
                <w:rFonts w:cstheme="minorHAnsi"/>
                <w:b/>
                <w:bCs/>
                <w:sz w:val="16"/>
                <w:szCs w:val="16"/>
                <w:lang w:val="en-GB"/>
              </w:rPr>
              <w:t xml:space="preserve"> </w:t>
            </w:r>
          </w:p>
          <w:p w14:paraId="39615185" w14:textId="02BF043F" w:rsidR="006C5020" w:rsidRPr="002658B0" w:rsidRDefault="003C1734" w:rsidP="00DD2443">
            <w:pPr>
              <w:pStyle w:val="Odsekzoznamu"/>
              <w:autoSpaceDE w:val="0"/>
              <w:autoSpaceDN w:val="0"/>
              <w:adjustRightInd w:val="0"/>
              <w:ind w:left="0"/>
              <w:rPr>
                <w:rFonts w:cstheme="minorHAnsi"/>
                <w:b/>
                <w:bCs/>
                <w:sz w:val="18"/>
                <w:szCs w:val="18"/>
                <w:lang w:val="en-GB"/>
              </w:rPr>
            </w:pPr>
            <w:r w:rsidRPr="002658B0">
              <w:rPr>
                <w:rFonts w:cstheme="minorHAnsi"/>
                <w:b/>
                <w:bCs/>
                <w:sz w:val="16"/>
                <w:szCs w:val="16"/>
                <w:lang w:val="en-GB"/>
              </w:rPr>
              <w:t xml:space="preserve">Number of students enrolled </w:t>
            </w:r>
            <w:r w:rsidR="002F0FB5">
              <w:rPr>
                <w:rFonts w:cstheme="minorHAnsi"/>
                <w:b/>
                <w:bCs/>
                <w:sz w:val="16"/>
                <w:szCs w:val="16"/>
                <w:lang w:val="en-GB"/>
              </w:rPr>
              <w:t>0</w:t>
            </w:r>
          </w:p>
          <w:p w14:paraId="7B4D0DBA" w14:textId="70E5F0B6" w:rsidR="00D173AB" w:rsidRPr="002658B0" w:rsidRDefault="00D173AB" w:rsidP="00DD2443">
            <w:pPr>
              <w:pStyle w:val="Odsekzoznamu"/>
              <w:autoSpaceDE w:val="0"/>
              <w:autoSpaceDN w:val="0"/>
              <w:adjustRightInd w:val="0"/>
              <w:ind w:left="0"/>
              <w:rPr>
                <w:rFonts w:cstheme="minorHAnsi"/>
                <w:b/>
                <w:bCs/>
                <w:sz w:val="18"/>
                <w:szCs w:val="18"/>
                <w:lang w:val="en-GB"/>
              </w:rPr>
            </w:pPr>
          </w:p>
        </w:tc>
      </w:tr>
    </w:tbl>
    <w:p w14:paraId="2CB6D9FC" w14:textId="7F418151" w:rsidR="00DD2443" w:rsidRPr="002658B0" w:rsidRDefault="00DD2443" w:rsidP="00DD2443">
      <w:pPr>
        <w:pStyle w:val="Odsekzoznamu"/>
        <w:autoSpaceDE w:val="0"/>
        <w:autoSpaceDN w:val="0"/>
        <w:adjustRightInd w:val="0"/>
        <w:spacing w:after="0" w:line="240" w:lineRule="auto"/>
        <w:ind w:left="360"/>
        <w:rPr>
          <w:rFonts w:cstheme="minorHAnsi"/>
          <w:b/>
          <w:bCs/>
          <w:sz w:val="24"/>
          <w:szCs w:val="24"/>
          <w:lang w:val="en-GB"/>
        </w:rPr>
      </w:pPr>
    </w:p>
    <w:p w14:paraId="0F0AFC5C" w14:textId="2F2A8C38" w:rsidR="00B774D3" w:rsidRPr="002658B0" w:rsidRDefault="00B774D3" w:rsidP="00DD2443">
      <w:pPr>
        <w:pStyle w:val="Odsekzoznamu"/>
        <w:autoSpaceDE w:val="0"/>
        <w:autoSpaceDN w:val="0"/>
        <w:adjustRightInd w:val="0"/>
        <w:spacing w:after="0" w:line="240" w:lineRule="auto"/>
        <w:ind w:left="360"/>
        <w:rPr>
          <w:rFonts w:cstheme="minorHAnsi"/>
          <w:b/>
          <w:bCs/>
          <w:sz w:val="24"/>
          <w:szCs w:val="24"/>
          <w:lang w:val="en-GB"/>
        </w:rPr>
      </w:pPr>
    </w:p>
    <w:p w14:paraId="0E521DDC" w14:textId="77777777" w:rsidR="00B774D3" w:rsidRPr="002658B0" w:rsidRDefault="00B774D3" w:rsidP="00DD2443">
      <w:pPr>
        <w:pStyle w:val="Odsekzoznamu"/>
        <w:autoSpaceDE w:val="0"/>
        <w:autoSpaceDN w:val="0"/>
        <w:adjustRightInd w:val="0"/>
        <w:spacing w:after="0" w:line="240" w:lineRule="auto"/>
        <w:ind w:left="360"/>
        <w:rPr>
          <w:rFonts w:cstheme="minorHAnsi"/>
          <w:b/>
          <w:bCs/>
          <w:sz w:val="24"/>
          <w:szCs w:val="24"/>
          <w:lang w:val="en-GB"/>
        </w:rPr>
      </w:pPr>
    </w:p>
    <w:p w14:paraId="00A630BC" w14:textId="02A858EB" w:rsidR="00DD2443" w:rsidRPr="002658B0" w:rsidRDefault="00DD2443" w:rsidP="00822D1D">
      <w:pPr>
        <w:autoSpaceDE w:val="0"/>
        <w:autoSpaceDN w:val="0"/>
        <w:adjustRightInd w:val="0"/>
        <w:spacing w:after="0" w:line="240" w:lineRule="auto"/>
        <w:rPr>
          <w:rFonts w:cstheme="minorHAnsi"/>
          <w:b/>
          <w:bCs/>
          <w:sz w:val="24"/>
          <w:szCs w:val="24"/>
          <w:lang w:val="en-GB"/>
        </w:rPr>
      </w:pPr>
    </w:p>
    <w:p w14:paraId="4D793FDC" w14:textId="7A010A95" w:rsidR="003C1734" w:rsidRPr="002658B0" w:rsidRDefault="003C1734" w:rsidP="00066FD0">
      <w:pPr>
        <w:pStyle w:val="Odsekzoznamu"/>
        <w:numPr>
          <w:ilvl w:val="0"/>
          <w:numId w:val="2"/>
        </w:numPr>
        <w:rPr>
          <w:rFonts w:cstheme="minorHAnsi"/>
          <w:b/>
          <w:bCs/>
          <w:sz w:val="24"/>
          <w:szCs w:val="24"/>
          <w:lang w:val="en-GB"/>
        </w:rPr>
      </w:pPr>
      <w:r w:rsidRPr="002658B0">
        <w:rPr>
          <w:rFonts w:cstheme="minorHAnsi"/>
          <w:b/>
          <w:bCs/>
          <w:sz w:val="24"/>
          <w:szCs w:val="24"/>
          <w:lang w:val="en-GB"/>
        </w:rPr>
        <w:t xml:space="preserve">Graduate profile and learning objectives </w:t>
      </w:r>
    </w:p>
    <w:p w14:paraId="187970DC" w14:textId="77777777" w:rsidR="00B774D3" w:rsidRPr="002658B0" w:rsidRDefault="00B774D3" w:rsidP="005D1525">
      <w:pPr>
        <w:autoSpaceDE w:val="0"/>
        <w:autoSpaceDN w:val="0"/>
        <w:adjustRightInd w:val="0"/>
        <w:spacing w:after="0" w:line="240" w:lineRule="auto"/>
        <w:jc w:val="both"/>
        <w:rPr>
          <w:rFonts w:cstheme="minorHAnsi"/>
          <w:color w:val="000000"/>
          <w:sz w:val="16"/>
          <w:szCs w:val="16"/>
          <w:lang w:val="en-GB"/>
        </w:rPr>
      </w:pPr>
    </w:p>
    <w:p w14:paraId="70508A52" w14:textId="6AECD942" w:rsidR="003F2B57" w:rsidRPr="002658B0" w:rsidRDefault="00662290" w:rsidP="005D1525">
      <w:pPr>
        <w:autoSpaceDE w:val="0"/>
        <w:autoSpaceDN w:val="0"/>
        <w:adjustRightInd w:val="0"/>
        <w:spacing w:after="0" w:line="240" w:lineRule="auto"/>
        <w:jc w:val="both"/>
        <w:rPr>
          <w:rFonts w:cstheme="minorHAnsi"/>
          <w:color w:val="000000"/>
          <w:sz w:val="16"/>
          <w:szCs w:val="16"/>
          <w:lang w:val="en-GB"/>
        </w:rPr>
      </w:pPr>
      <w:r w:rsidRPr="002658B0">
        <w:rPr>
          <w:rFonts w:cstheme="minorHAnsi"/>
          <w:color w:val="000000"/>
          <w:sz w:val="16"/>
          <w:szCs w:val="16"/>
          <w:lang w:val="en-GB"/>
        </w:rPr>
        <w:t>A</w:t>
      </w:r>
      <w:r w:rsidR="005D1525" w:rsidRPr="002658B0">
        <w:rPr>
          <w:rFonts w:cstheme="minorHAnsi"/>
          <w:color w:val="000000"/>
          <w:sz w:val="16"/>
          <w:szCs w:val="16"/>
          <w:lang w:val="en-GB"/>
        </w:rPr>
        <w:t xml:space="preserve">  </w:t>
      </w:r>
      <w:r w:rsidR="003C1734" w:rsidRPr="002658B0">
        <w:rPr>
          <w:rFonts w:cstheme="minorHAnsi"/>
          <w:sz w:val="16"/>
          <w:szCs w:val="16"/>
          <w:lang w:val="en-GB"/>
        </w:rPr>
        <w:t>The institution defines the learning objectives of the study programme such as student's abilities at the time of completion of the programme and the main learning outcomes</w:t>
      </w:r>
      <w:r w:rsidR="008667AF" w:rsidRPr="002658B0">
        <w:rPr>
          <w:rFonts w:cstheme="minorHAnsi"/>
          <w:color w:val="000000"/>
          <w:sz w:val="16"/>
          <w:szCs w:val="16"/>
          <w:lang w:val="en-GB"/>
        </w:rPr>
        <w:t xml:space="preserve">. </w:t>
      </w:r>
    </w:p>
    <w:p w14:paraId="4D7228A8" w14:textId="77777777" w:rsidR="00BF4541" w:rsidRPr="002658B0" w:rsidRDefault="00BF4541" w:rsidP="008E655E">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b/>
          <w:color w:val="000000"/>
          <w:sz w:val="6"/>
          <w:szCs w:val="6"/>
          <w:u w:val="single"/>
          <w:lang w:val="en-GB"/>
        </w:rPr>
      </w:pPr>
    </w:p>
    <w:p w14:paraId="26AED038" w14:textId="77777777" w:rsidR="00EC7B42" w:rsidRPr="002658B0" w:rsidRDefault="00EC7B42" w:rsidP="008E655E">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b/>
          <w:color w:val="000000"/>
          <w:sz w:val="16"/>
          <w:szCs w:val="16"/>
          <w:u w:val="single"/>
          <w:lang w:val="en-GB"/>
        </w:rPr>
      </w:pPr>
      <w:r w:rsidRPr="002658B0">
        <w:rPr>
          <w:rFonts w:cstheme="minorHAnsi"/>
          <w:b/>
          <w:color w:val="000000"/>
          <w:sz w:val="16"/>
          <w:szCs w:val="16"/>
          <w:u w:val="single"/>
          <w:lang w:val="en-GB"/>
        </w:rPr>
        <w:t>Graduate profile</w:t>
      </w:r>
    </w:p>
    <w:p w14:paraId="2D91A3DA" w14:textId="77777777" w:rsidR="00E5625E" w:rsidRPr="00E5625E"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lang w:val="en-GB"/>
        </w:rPr>
      </w:pPr>
      <w:r w:rsidRPr="00E5625E">
        <w:rPr>
          <w:rFonts w:cstheme="minorHAnsi"/>
          <w:color w:val="000000"/>
          <w:sz w:val="16"/>
          <w:szCs w:val="16"/>
          <w:lang w:val="en-GB"/>
        </w:rPr>
        <w:t xml:space="preserve">As a unique study programme, the Doctoral Programme in Mass Media Studies builds on the values of the Pan-European Movement, founded by Count Richard von Coudenhove-Kalergi and his successor Dr. Otto von Habsburg. The values of respect for human dignity, freedom, democracy, equality, the rule of law and respect for human rights, including the rights of persons belonging to minorities, are paramount for graduates of the programme. These values are shared by the Member States of the EU, where pluralism, non-discrimination, tolerance, </w:t>
      </w:r>
      <w:r w:rsidRPr="00E5625E">
        <w:rPr>
          <w:rFonts w:cstheme="minorHAnsi"/>
          <w:color w:val="000000"/>
          <w:sz w:val="16"/>
          <w:szCs w:val="16"/>
          <w:lang w:val="en-GB"/>
        </w:rPr>
        <w:lastRenderedPageBreak/>
        <w:t xml:space="preserve">justice, solidarity and equality between women and men prevail. In his/her work, our graduate seeks to promote these values in society. The main principles that guide the work of our graduates are fundamental human rights and freedoms, impartiality, balance, objectivity, honesty, truthfulness, accountability and rigorous fact-checking. </w:t>
      </w:r>
    </w:p>
    <w:p w14:paraId="5CDB5F87" w14:textId="4747B152" w:rsidR="008E655E"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lang w:val="en-GB"/>
        </w:rPr>
      </w:pPr>
      <w:r w:rsidRPr="00E5625E">
        <w:rPr>
          <w:rFonts w:cstheme="minorHAnsi"/>
          <w:color w:val="000000"/>
          <w:sz w:val="16"/>
          <w:szCs w:val="16"/>
          <w:lang w:val="en-GB"/>
        </w:rPr>
        <w:t>The Doctoral Program in Mass Media Studies offers graduates in-depth professional and methodological knowledge in several areas of the discipline, which serves primarily the area of innovation and originality in media and marketing practice or research and is necessary for designing research and development or professional practice development in the media, information and marketing field.</w:t>
      </w:r>
    </w:p>
    <w:p w14:paraId="246A6970" w14:textId="77777777" w:rsidR="00E5625E" w:rsidRPr="002658B0"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6"/>
          <w:szCs w:val="6"/>
          <w:lang w:val="en-GB"/>
        </w:rPr>
      </w:pPr>
    </w:p>
    <w:p w14:paraId="2F5EB3D5" w14:textId="198A3692" w:rsidR="005D1525" w:rsidRPr="002658B0" w:rsidRDefault="00EC7B42"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b/>
          <w:color w:val="000000"/>
          <w:sz w:val="16"/>
          <w:szCs w:val="16"/>
          <w:u w:val="single"/>
          <w:lang w:val="en-GB"/>
        </w:rPr>
      </w:pPr>
      <w:r w:rsidRPr="002658B0">
        <w:rPr>
          <w:rFonts w:cstheme="minorHAnsi"/>
          <w:b/>
          <w:color w:val="000000"/>
          <w:sz w:val="16"/>
          <w:szCs w:val="16"/>
          <w:u w:val="single"/>
          <w:lang w:val="en-GB"/>
        </w:rPr>
        <w:t>Knowledge</w:t>
      </w:r>
      <w:r w:rsidR="005D1525" w:rsidRPr="002658B0">
        <w:rPr>
          <w:rFonts w:cstheme="minorHAnsi"/>
          <w:b/>
          <w:color w:val="000000"/>
          <w:sz w:val="16"/>
          <w:szCs w:val="16"/>
          <w:u w:val="single"/>
          <w:lang w:val="en-GB"/>
        </w:rPr>
        <w:t>:</w:t>
      </w:r>
    </w:p>
    <w:p w14:paraId="250D9324" w14:textId="77777777" w:rsidR="00E5625E" w:rsidRPr="00E5625E"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E5625E">
        <w:rPr>
          <w:rFonts w:cstheme="minorHAnsi"/>
          <w:sz w:val="16"/>
          <w:szCs w:val="16"/>
          <w:lang w:val="en-GB"/>
        </w:rPr>
        <w:t>- The graduate masters the fundamental theoretical and methodological foundations of the field, has mastered and can correctly choose specific scientific methods of basic and applied research in the field of theory and practice of media, marketing and information institutions and systems.</w:t>
      </w:r>
    </w:p>
    <w:p w14:paraId="14D2A013" w14:textId="77777777" w:rsidR="00E5625E" w:rsidRPr="00E5625E"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E5625E">
        <w:rPr>
          <w:rFonts w:cstheme="minorHAnsi"/>
          <w:sz w:val="16"/>
          <w:szCs w:val="16"/>
          <w:lang w:val="en-GB"/>
        </w:rPr>
        <w:t xml:space="preserve">- The graduate understands the broad multidisciplinary, especially social, ethical, economic, psychological, political, legal, aesthetic, cultural and other contexts of social communication, especially at the level of information creation and use, and is able to apply them correctly in media and marketing research and practice, also in the context of the current socio-cultural situation in society. </w:t>
      </w:r>
    </w:p>
    <w:p w14:paraId="1E38B1F2" w14:textId="7B980DE9" w:rsidR="00565F31" w:rsidRPr="002658B0"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E5625E">
        <w:rPr>
          <w:rFonts w:cstheme="minorHAnsi"/>
          <w:sz w:val="16"/>
          <w:szCs w:val="16"/>
          <w:lang w:val="en-GB"/>
        </w:rPr>
        <w:t>- The graduate is able to create and formulate new hypotheses, judgments and strategies for further development of theory and practice of media and communication studies, evaluate theories, concepts and innovations in the field.</w:t>
      </w:r>
    </w:p>
    <w:p w14:paraId="0B005A56" w14:textId="77777777" w:rsidR="00EC7B42" w:rsidRPr="002658B0" w:rsidRDefault="00EC7B42"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6"/>
          <w:szCs w:val="6"/>
          <w:u w:val="single"/>
          <w:lang w:val="en-GB"/>
        </w:rPr>
      </w:pPr>
    </w:p>
    <w:p w14:paraId="30017343" w14:textId="371BDA8F" w:rsidR="005D1525" w:rsidRPr="002658B0" w:rsidRDefault="00EC7B42"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b/>
          <w:color w:val="000000"/>
          <w:sz w:val="16"/>
          <w:szCs w:val="16"/>
          <w:u w:val="single"/>
          <w:lang w:val="en-GB"/>
        </w:rPr>
      </w:pPr>
      <w:r w:rsidRPr="002658B0">
        <w:rPr>
          <w:rFonts w:cstheme="minorHAnsi"/>
          <w:b/>
          <w:color w:val="000000"/>
          <w:sz w:val="16"/>
          <w:szCs w:val="16"/>
          <w:u w:val="single"/>
          <w:lang w:val="en-GB"/>
        </w:rPr>
        <w:t>Skills</w:t>
      </w:r>
      <w:r w:rsidR="005D1525" w:rsidRPr="002658B0">
        <w:rPr>
          <w:rFonts w:cstheme="minorHAnsi"/>
          <w:b/>
          <w:color w:val="000000"/>
          <w:sz w:val="16"/>
          <w:szCs w:val="16"/>
          <w:u w:val="single"/>
          <w:lang w:val="en-GB"/>
        </w:rPr>
        <w:t>:</w:t>
      </w:r>
    </w:p>
    <w:p w14:paraId="2F8EB7D3" w14:textId="77777777" w:rsidR="00E5625E" w:rsidRPr="00E5625E"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E5625E">
        <w:rPr>
          <w:rFonts w:cstheme="minorHAnsi"/>
          <w:sz w:val="16"/>
          <w:szCs w:val="16"/>
          <w:lang w:val="en-GB"/>
        </w:rPr>
        <w:t xml:space="preserve">- Graduates can apply their own findings resulting from theoretical analysis and their own scientific research of a complex and interdisciplinary nature, design, verify and implement new research and work procedures and production procedures, including media-art production in the field of media and communication studies. </w:t>
      </w:r>
    </w:p>
    <w:p w14:paraId="279641C0" w14:textId="112EDB4B" w:rsidR="00EC7B42"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E5625E">
        <w:rPr>
          <w:rFonts w:cstheme="minorHAnsi"/>
          <w:sz w:val="16"/>
          <w:szCs w:val="16"/>
          <w:lang w:val="en-GB"/>
        </w:rPr>
        <w:t>- Practically proficient in selected research methods and uses them to independently and creatively search for new practices, technologies, and methods of implementation, identify patterns of behavior, and solve other research problems in the field.</w:t>
      </w:r>
    </w:p>
    <w:p w14:paraId="4D9F8438" w14:textId="77777777" w:rsidR="00E5625E" w:rsidRPr="002658B0"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6"/>
          <w:szCs w:val="6"/>
          <w:u w:val="single"/>
          <w:lang w:val="en-GB"/>
        </w:rPr>
      </w:pPr>
    </w:p>
    <w:p w14:paraId="3BB91268" w14:textId="504985AB" w:rsidR="005D1525" w:rsidRPr="002658B0" w:rsidRDefault="00EC7B42"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b/>
          <w:color w:val="000000"/>
          <w:sz w:val="16"/>
          <w:szCs w:val="16"/>
          <w:u w:val="single"/>
          <w:lang w:val="en-GB"/>
        </w:rPr>
      </w:pPr>
      <w:r w:rsidRPr="002658B0">
        <w:rPr>
          <w:rFonts w:cstheme="minorHAnsi"/>
          <w:b/>
          <w:color w:val="000000"/>
          <w:sz w:val="16"/>
          <w:szCs w:val="16"/>
          <w:u w:val="single"/>
          <w:lang w:val="en-GB"/>
        </w:rPr>
        <w:t>Competencies</w:t>
      </w:r>
      <w:r w:rsidR="005D1525" w:rsidRPr="002658B0">
        <w:rPr>
          <w:rFonts w:cstheme="minorHAnsi"/>
          <w:b/>
          <w:color w:val="000000"/>
          <w:sz w:val="16"/>
          <w:szCs w:val="16"/>
          <w:u w:val="single"/>
          <w:lang w:val="en-GB"/>
        </w:rPr>
        <w:t>:</w:t>
      </w:r>
    </w:p>
    <w:p w14:paraId="5F1761C6" w14:textId="77777777" w:rsidR="00E5625E" w:rsidRPr="00E5625E"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E5625E">
        <w:rPr>
          <w:rFonts w:cstheme="minorHAnsi"/>
          <w:sz w:val="16"/>
          <w:szCs w:val="16"/>
          <w:lang w:val="en-GB"/>
        </w:rPr>
        <w:t xml:space="preserve">- Graduates will acquire independent, critical and analytical thinking skills that can be applied in unpredictable, predictable and changing conditions. </w:t>
      </w:r>
    </w:p>
    <w:p w14:paraId="1F0ED341" w14:textId="77777777" w:rsidR="00E5625E" w:rsidRPr="00E5625E"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E5625E">
        <w:rPr>
          <w:rFonts w:cstheme="minorHAnsi"/>
          <w:sz w:val="16"/>
          <w:szCs w:val="16"/>
          <w:lang w:val="en-GB"/>
        </w:rPr>
        <w:t xml:space="preserve">- He/she is able to independently present the results of research and development to the professional community in the Slovak Republic and abroad. </w:t>
      </w:r>
    </w:p>
    <w:p w14:paraId="16CB34CA" w14:textId="77777777" w:rsidR="00E5625E" w:rsidRPr="00E5625E"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E5625E">
        <w:rPr>
          <w:rFonts w:cstheme="minorHAnsi"/>
          <w:sz w:val="16"/>
          <w:szCs w:val="16"/>
          <w:lang w:val="en-GB"/>
        </w:rPr>
        <w:t xml:space="preserve">- Considers social, scientific and ethical aspects in formulating research objectives and interpreting research results with an emphasis on understanding broader societal contexts and needs. </w:t>
      </w:r>
    </w:p>
    <w:p w14:paraId="0CB4EA80" w14:textId="77777777" w:rsidR="00E5625E" w:rsidRPr="00E5625E"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E5625E">
        <w:rPr>
          <w:rFonts w:cstheme="minorHAnsi"/>
          <w:sz w:val="16"/>
          <w:szCs w:val="16"/>
          <w:lang w:val="en-GB"/>
        </w:rPr>
        <w:t>- Is able to determine the focus of research and take a leadership role in research, design and application activities in the field.</w:t>
      </w:r>
    </w:p>
    <w:p w14:paraId="47991196" w14:textId="1394DE0F" w:rsidR="005D1525" w:rsidRPr="002658B0" w:rsidRDefault="00E5625E" w:rsidP="00E5625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6"/>
          <w:szCs w:val="6"/>
          <w:lang w:val="en-GB"/>
        </w:rPr>
      </w:pPr>
      <w:r w:rsidRPr="00E5625E">
        <w:rPr>
          <w:rFonts w:cstheme="minorHAnsi"/>
          <w:sz w:val="16"/>
          <w:szCs w:val="16"/>
          <w:lang w:val="en-GB"/>
        </w:rPr>
        <w:t>- Is able to plan his/her own professional development, managing the progress of the discipline in the context of current trends in scientific and technological progress. He/she is able to effectively coordinate a work team in the scientific and application spheres of the discipline.</w:t>
      </w:r>
    </w:p>
    <w:p w14:paraId="279052A4" w14:textId="77777777" w:rsidR="000613B5" w:rsidRPr="002658B0" w:rsidRDefault="000613B5" w:rsidP="005D1525">
      <w:pPr>
        <w:autoSpaceDE w:val="0"/>
        <w:autoSpaceDN w:val="0"/>
        <w:adjustRightInd w:val="0"/>
        <w:spacing w:after="0" w:line="240" w:lineRule="auto"/>
        <w:jc w:val="both"/>
        <w:rPr>
          <w:rFonts w:cstheme="minorHAnsi"/>
          <w:color w:val="000000"/>
          <w:sz w:val="16"/>
          <w:szCs w:val="16"/>
          <w:lang w:val="en-GB"/>
        </w:rPr>
      </w:pPr>
    </w:p>
    <w:p w14:paraId="3BA80FC0" w14:textId="045DB1C5" w:rsidR="00923871" w:rsidRPr="002658B0" w:rsidRDefault="00662290" w:rsidP="003C1734">
      <w:pPr>
        <w:autoSpaceDE w:val="0"/>
        <w:autoSpaceDN w:val="0"/>
        <w:adjustRightInd w:val="0"/>
        <w:spacing w:after="0" w:line="240" w:lineRule="auto"/>
        <w:jc w:val="both"/>
        <w:rPr>
          <w:rFonts w:cstheme="minorHAnsi"/>
          <w:sz w:val="6"/>
          <w:szCs w:val="6"/>
          <w:lang w:val="en-GB"/>
        </w:rPr>
      </w:pPr>
      <w:r w:rsidRPr="002658B0">
        <w:rPr>
          <w:rFonts w:cstheme="minorHAnsi"/>
          <w:color w:val="000000"/>
          <w:sz w:val="16"/>
          <w:szCs w:val="16"/>
          <w:lang w:val="en-GB"/>
        </w:rPr>
        <w:t>B</w:t>
      </w:r>
      <w:r w:rsidR="005D1525" w:rsidRPr="002658B0">
        <w:rPr>
          <w:rFonts w:cstheme="minorHAnsi"/>
          <w:color w:val="000000"/>
          <w:sz w:val="16"/>
          <w:szCs w:val="16"/>
          <w:lang w:val="en-GB"/>
        </w:rPr>
        <w:t xml:space="preserve">   </w:t>
      </w:r>
      <w:r w:rsidR="003C1734" w:rsidRPr="002658B0">
        <w:rPr>
          <w:rFonts w:cstheme="minorHAnsi"/>
          <w:sz w:val="16"/>
          <w:szCs w:val="16"/>
          <w:lang w:val="en-GB"/>
        </w:rPr>
        <w:t>The institution indicates the professions for which the graduate is prepared at the time of completion and the potential of the study programme from the point of view of graduate's employability.</w:t>
      </w:r>
    </w:p>
    <w:p w14:paraId="553E0A4E"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E053AF">
        <w:rPr>
          <w:rFonts w:cstheme="minorHAnsi"/>
          <w:sz w:val="16"/>
          <w:szCs w:val="16"/>
          <w:lang w:val="en-GB"/>
        </w:rPr>
        <w:t>The European Qualifications Framework (EQF) and the Slovak Qualifications Framework (in the sense of SRI - Search Results (sustavapovolani.sk)) are the starting documents for indicating occupations:</w:t>
      </w:r>
    </w:p>
    <w:p w14:paraId="481E481F"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p>
    <w:p w14:paraId="4CC1BBC8"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E053AF">
        <w:rPr>
          <w:rFonts w:cstheme="minorHAnsi"/>
          <w:sz w:val="16"/>
          <w:szCs w:val="16"/>
          <w:lang w:val="en-GB"/>
        </w:rPr>
        <w:t>- Executives (top managers) in media research and development and marketing</w:t>
      </w:r>
    </w:p>
    <w:p w14:paraId="3F4DBE6C"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E053AF">
        <w:rPr>
          <w:rFonts w:cstheme="minorHAnsi"/>
          <w:sz w:val="16"/>
          <w:szCs w:val="16"/>
          <w:lang w:val="en-GB"/>
        </w:rPr>
        <w:t>- Media and marketing research and development specialist</w:t>
      </w:r>
    </w:p>
    <w:p w14:paraId="248F1C1D"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E053AF">
        <w:rPr>
          <w:rFonts w:cstheme="minorHAnsi"/>
          <w:sz w:val="16"/>
          <w:szCs w:val="16"/>
          <w:lang w:val="en-GB"/>
        </w:rPr>
        <w:t>- Assistant professor at a university in the field of Media and Communication Studies</w:t>
      </w:r>
    </w:p>
    <w:p w14:paraId="21364713"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E053AF">
        <w:rPr>
          <w:rFonts w:cstheme="minorHAnsi"/>
          <w:sz w:val="16"/>
          <w:szCs w:val="16"/>
          <w:lang w:val="en-GB"/>
        </w:rPr>
        <w:t>- Executives in media communication and marketing (CEOs)</w:t>
      </w:r>
    </w:p>
    <w:p w14:paraId="3A5162C5"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E053AF">
        <w:rPr>
          <w:rFonts w:cstheme="minorHAnsi"/>
          <w:sz w:val="16"/>
          <w:szCs w:val="16"/>
          <w:lang w:val="en-GB"/>
        </w:rPr>
        <w:t>- Media, advertising and marketing executives</w:t>
      </w:r>
    </w:p>
    <w:p w14:paraId="5F46E240"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E053AF">
        <w:rPr>
          <w:rFonts w:cstheme="minorHAnsi"/>
          <w:sz w:val="16"/>
          <w:szCs w:val="16"/>
          <w:lang w:val="en-GB"/>
        </w:rPr>
        <w:t>- Marketing, advertising and public relations executives</w:t>
      </w:r>
    </w:p>
    <w:p w14:paraId="3D62A46A"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E053AF">
        <w:rPr>
          <w:rFonts w:cstheme="minorHAnsi"/>
          <w:sz w:val="16"/>
          <w:szCs w:val="16"/>
          <w:lang w:val="en-GB"/>
        </w:rPr>
        <w:t>- Information and communication executives</w:t>
      </w:r>
    </w:p>
    <w:p w14:paraId="0C4A5752"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E053AF">
        <w:rPr>
          <w:rFonts w:cstheme="minorHAnsi"/>
          <w:sz w:val="16"/>
          <w:szCs w:val="16"/>
          <w:lang w:val="en-GB"/>
        </w:rPr>
        <w:t>- Communications executives</w:t>
      </w:r>
    </w:p>
    <w:p w14:paraId="1B048BFB"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E053AF">
        <w:rPr>
          <w:rFonts w:cstheme="minorHAnsi"/>
          <w:sz w:val="16"/>
          <w:szCs w:val="16"/>
          <w:lang w:val="en-GB"/>
        </w:rPr>
        <w:t>- Media and marketing research and development specialist</w:t>
      </w:r>
    </w:p>
    <w:p w14:paraId="187ACF96"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E053AF">
        <w:rPr>
          <w:rFonts w:cstheme="minorHAnsi"/>
          <w:sz w:val="16"/>
          <w:szCs w:val="16"/>
          <w:lang w:val="en-GB"/>
        </w:rPr>
        <w:t>- Top publicity and communication managers</w:t>
      </w:r>
    </w:p>
    <w:p w14:paraId="07987545" w14:textId="0761F3AE" w:rsidR="002658B0" w:rsidRPr="002658B0"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E053AF">
        <w:rPr>
          <w:rFonts w:cstheme="minorHAnsi"/>
          <w:sz w:val="16"/>
          <w:szCs w:val="16"/>
          <w:lang w:val="en-GB"/>
        </w:rPr>
        <w:t>- Editor-in-Chief / Editor-in-Chief</w:t>
      </w:r>
    </w:p>
    <w:p w14:paraId="01687A1C" w14:textId="64D3AE03" w:rsidR="005D1525" w:rsidRPr="002658B0"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lang w:val="en-GB"/>
        </w:rPr>
      </w:pPr>
    </w:p>
    <w:p w14:paraId="718AB19C" w14:textId="70CC9FA3" w:rsidR="005D1525" w:rsidRPr="002658B0" w:rsidRDefault="005D1525" w:rsidP="005D1525">
      <w:pPr>
        <w:autoSpaceDE w:val="0"/>
        <w:autoSpaceDN w:val="0"/>
        <w:adjustRightInd w:val="0"/>
        <w:spacing w:after="0" w:line="240" w:lineRule="auto"/>
        <w:jc w:val="both"/>
        <w:rPr>
          <w:rFonts w:cstheme="minorHAnsi"/>
          <w:color w:val="000000"/>
          <w:sz w:val="16"/>
          <w:szCs w:val="16"/>
          <w:lang w:val="en-GB"/>
        </w:rPr>
      </w:pPr>
    </w:p>
    <w:p w14:paraId="33D85B9D" w14:textId="5170F54B" w:rsidR="0048758C" w:rsidRPr="002658B0" w:rsidRDefault="00662290" w:rsidP="00066FD0">
      <w:pPr>
        <w:pStyle w:val="Odsekzoznamu"/>
        <w:numPr>
          <w:ilvl w:val="0"/>
          <w:numId w:val="1"/>
        </w:numPr>
        <w:autoSpaceDE w:val="0"/>
        <w:autoSpaceDN w:val="0"/>
        <w:adjustRightInd w:val="0"/>
        <w:spacing w:after="0" w:line="240" w:lineRule="auto"/>
        <w:jc w:val="both"/>
        <w:rPr>
          <w:rFonts w:cstheme="minorHAnsi"/>
          <w:sz w:val="16"/>
          <w:szCs w:val="16"/>
          <w:lang w:val="en-GB"/>
        </w:rPr>
      </w:pPr>
      <w:r w:rsidRPr="002658B0">
        <w:rPr>
          <w:rFonts w:cstheme="minorHAnsi"/>
          <w:color w:val="000000"/>
          <w:sz w:val="16"/>
          <w:szCs w:val="16"/>
          <w:lang w:val="en-GB"/>
        </w:rPr>
        <w:t>C</w:t>
      </w:r>
      <w:r w:rsidR="005D1525" w:rsidRPr="002658B0">
        <w:rPr>
          <w:rFonts w:cstheme="minorHAnsi"/>
          <w:color w:val="000000"/>
          <w:sz w:val="16"/>
          <w:szCs w:val="16"/>
          <w:lang w:val="en-GB"/>
        </w:rPr>
        <w:t xml:space="preserve">    </w:t>
      </w:r>
      <w:r w:rsidR="003C1734" w:rsidRPr="002658B0">
        <w:rPr>
          <w:rFonts w:cstheme="minorHAnsi"/>
          <w:sz w:val="16"/>
          <w:szCs w:val="16"/>
          <w:lang w:val="en-GB"/>
        </w:rPr>
        <w:t>Relevant external stakeholders who have provided the statement or a favorable opinion on the compliance of the acquired qualification with the sector-specific requirements for the profession</w:t>
      </w:r>
      <w:r w:rsidR="003C1734" w:rsidRPr="002658B0">
        <w:rPr>
          <w:rFonts w:cstheme="minorHAnsi"/>
          <w:b/>
          <w:bCs/>
          <w:sz w:val="16"/>
          <w:szCs w:val="16"/>
          <w:lang w:val="en-GB"/>
        </w:rPr>
        <w:t>.</w:t>
      </w:r>
      <w:r w:rsidR="003C1734" w:rsidRPr="002658B0">
        <w:rPr>
          <w:rFonts w:cstheme="minorHAnsi"/>
          <w:sz w:val="16"/>
          <w:szCs w:val="16"/>
          <w:lang w:val="en-GB"/>
        </w:rPr>
        <w:t xml:space="preserve"> </w:t>
      </w:r>
    </w:p>
    <w:p w14:paraId="11C6C2CA" w14:textId="77777777" w:rsidR="00BF4541" w:rsidRPr="002658B0" w:rsidRDefault="00BF4541" w:rsidP="0092387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6"/>
          <w:szCs w:val="6"/>
          <w:lang w:val="en-GB"/>
        </w:rPr>
      </w:pPr>
    </w:p>
    <w:p w14:paraId="271FE00F" w14:textId="48042FC4" w:rsidR="005D1525" w:rsidRPr="002658B0" w:rsidRDefault="005D1525" w:rsidP="005D152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lang w:val="en-GB"/>
        </w:rPr>
      </w:pPr>
    </w:p>
    <w:p w14:paraId="468F9788" w14:textId="17BB41CD" w:rsidR="0048758C" w:rsidRPr="002658B0" w:rsidRDefault="0048758C" w:rsidP="0048758C">
      <w:pPr>
        <w:pStyle w:val="Odsekzoznamu"/>
        <w:autoSpaceDE w:val="0"/>
        <w:autoSpaceDN w:val="0"/>
        <w:adjustRightInd w:val="0"/>
        <w:spacing w:after="0" w:line="240" w:lineRule="auto"/>
        <w:ind w:left="360"/>
        <w:jc w:val="both"/>
        <w:rPr>
          <w:rFonts w:cstheme="minorHAnsi"/>
          <w:color w:val="000000"/>
          <w:sz w:val="16"/>
          <w:szCs w:val="16"/>
          <w:lang w:val="en-GB"/>
        </w:rPr>
      </w:pPr>
    </w:p>
    <w:p w14:paraId="05D80FFF" w14:textId="77777777" w:rsidR="00BF4541" w:rsidRPr="002658B0" w:rsidRDefault="00BF4541" w:rsidP="0048758C">
      <w:pPr>
        <w:pStyle w:val="Odsekzoznamu"/>
        <w:autoSpaceDE w:val="0"/>
        <w:autoSpaceDN w:val="0"/>
        <w:adjustRightInd w:val="0"/>
        <w:spacing w:after="0" w:line="240" w:lineRule="auto"/>
        <w:ind w:left="360"/>
        <w:jc w:val="both"/>
        <w:rPr>
          <w:rFonts w:cstheme="minorHAnsi"/>
          <w:color w:val="000000"/>
          <w:sz w:val="16"/>
          <w:szCs w:val="16"/>
          <w:lang w:val="en-GB"/>
        </w:rPr>
      </w:pPr>
    </w:p>
    <w:p w14:paraId="69AF28F3" w14:textId="77777777" w:rsidR="003C1734" w:rsidRPr="002658B0" w:rsidRDefault="003C1734" w:rsidP="00066FD0">
      <w:pPr>
        <w:pStyle w:val="Odsekzoznamu"/>
        <w:numPr>
          <w:ilvl w:val="0"/>
          <w:numId w:val="2"/>
        </w:numPr>
        <w:rPr>
          <w:rFonts w:cstheme="minorHAnsi"/>
          <w:b/>
          <w:bCs/>
          <w:sz w:val="24"/>
          <w:szCs w:val="24"/>
          <w:lang w:val="en-GB"/>
        </w:rPr>
      </w:pPr>
      <w:r w:rsidRPr="002658B0">
        <w:rPr>
          <w:rFonts w:cstheme="minorHAnsi"/>
          <w:b/>
          <w:bCs/>
          <w:sz w:val="24"/>
          <w:szCs w:val="24"/>
          <w:lang w:val="en-GB"/>
        </w:rPr>
        <w:t>Employability</w:t>
      </w:r>
    </w:p>
    <w:p w14:paraId="18BB97C8" w14:textId="61789313" w:rsidR="0048758C" w:rsidRPr="002658B0" w:rsidRDefault="00495197" w:rsidP="003C1734">
      <w:pPr>
        <w:pStyle w:val="Odsekzoznamu"/>
        <w:autoSpaceDE w:val="0"/>
        <w:autoSpaceDN w:val="0"/>
        <w:adjustRightInd w:val="0"/>
        <w:spacing w:after="0" w:line="240" w:lineRule="auto"/>
        <w:ind w:left="360"/>
        <w:rPr>
          <w:rFonts w:cstheme="minorHAnsi"/>
          <w:b/>
          <w:bCs/>
          <w:sz w:val="24"/>
          <w:szCs w:val="24"/>
          <w:lang w:val="en-GB"/>
        </w:rPr>
      </w:pPr>
      <w:r w:rsidRPr="002658B0">
        <w:rPr>
          <w:rFonts w:cstheme="minorHAnsi"/>
          <w:b/>
          <w:bCs/>
          <w:sz w:val="24"/>
          <w:szCs w:val="24"/>
          <w:lang w:val="en-GB"/>
        </w:rPr>
        <w:t xml:space="preserve"> </w:t>
      </w:r>
    </w:p>
    <w:p w14:paraId="6B2B3EA8" w14:textId="77777777" w:rsidR="00BF4541" w:rsidRPr="002658B0" w:rsidRDefault="00BF4541" w:rsidP="00FA72F2">
      <w:pPr>
        <w:autoSpaceDE w:val="0"/>
        <w:autoSpaceDN w:val="0"/>
        <w:adjustRightInd w:val="0"/>
        <w:spacing w:after="0" w:line="240" w:lineRule="auto"/>
        <w:jc w:val="both"/>
        <w:rPr>
          <w:rFonts w:cstheme="minorHAnsi"/>
          <w:color w:val="000000"/>
          <w:sz w:val="16"/>
          <w:szCs w:val="16"/>
          <w:lang w:val="en-GB"/>
        </w:rPr>
      </w:pPr>
    </w:p>
    <w:p w14:paraId="70529905" w14:textId="02682BCC" w:rsidR="005A3545" w:rsidRPr="002658B0" w:rsidRDefault="00662290" w:rsidP="00FA72F2">
      <w:pPr>
        <w:autoSpaceDE w:val="0"/>
        <w:autoSpaceDN w:val="0"/>
        <w:adjustRightInd w:val="0"/>
        <w:spacing w:after="0" w:line="240" w:lineRule="auto"/>
        <w:jc w:val="both"/>
        <w:rPr>
          <w:rFonts w:cstheme="minorHAnsi"/>
          <w:color w:val="000000"/>
          <w:sz w:val="16"/>
          <w:szCs w:val="16"/>
          <w:lang w:val="en-GB"/>
        </w:rPr>
      </w:pPr>
      <w:r w:rsidRPr="002658B0">
        <w:rPr>
          <w:rFonts w:cstheme="minorHAnsi"/>
          <w:color w:val="000000"/>
          <w:sz w:val="16"/>
          <w:szCs w:val="16"/>
          <w:lang w:val="en-GB"/>
        </w:rPr>
        <w:t>A</w:t>
      </w:r>
      <w:r w:rsidR="00FA72F2" w:rsidRPr="002658B0">
        <w:rPr>
          <w:rFonts w:cstheme="minorHAnsi"/>
          <w:color w:val="000000"/>
          <w:sz w:val="16"/>
          <w:szCs w:val="16"/>
          <w:lang w:val="en-GB"/>
        </w:rPr>
        <w:t xml:space="preserve">  </w:t>
      </w:r>
      <w:r w:rsidR="003C1734" w:rsidRPr="002658B0">
        <w:rPr>
          <w:rFonts w:cstheme="minorHAnsi"/>
          <w:color w:val="000000"/>
          <w:sz w:val="16"/>
          <w:szCs w:val="16"/>
          <w:lang w:val="en-GB"/>
        </w:rPr>
        <w:t>Evaluation of the study programme graduates employability.</w:t>
      </w:r>
    </w:p>
    <w:p w14:paraId="3E5394D4" w14:textId="77777777" w:rsidR="00B774D3" w:rsidRPr="002658B0" w:rsidRDefault="00B774D3" w:rsidP="0089743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6"/>
          <w:szCs w:val="6"/>
          <w:lang w:val="en-GB"/>
        </w:rPr>
      </w:pPr>
    </w:p>
    <w:p w14:paraId="4E2258E4"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lang w:val="en-GB"/>
        </w:rPr>
      </w:pPr>
      <w:r w:rsidRPr="00E053AF">
        <w:rPr>
          <w:rFonts w:cstheme="minorHAnsi"/>
          <w:color w:val="000000"/>
          <w:sz w:val="16"/>
          <w:szCs w:val="16"/>
          <w:lang w:val="en-GB"/>
        </w:rPr>
        <w:t xml:space="preserve">- Senior management in all types of public and private media, media and marketing and organisations; </w:t>
      </w:r>
    </w:p>
    <w:p w14:paraId="16B90357"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lang w:val="en-GB"/>
        </w:rPr>
      </w:pPr>
      <w:r w:rsidRPr="00E053AF">
        <w:rPr>
          <w:rFonts w:cstheme="minorHAnsi"/>
          <w:color w:val="000000"/>
          <w:sz w:val="16"/>
          <w:szCs w:val="16"/>
          <w:lang w:val="en-GB"/>
        </w:rPr>
        <w:t xml:space="preserve">- researcher in the field of media communication, marketing communication, journalism; </w:t>
      </w:r>
    </w:p>
    <w:p w14:paraId="52C1D248"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lang w:val="en-GB"/>
        </w:rPr>
      </w:pPr>
      <w:r w:rsidRPr="00E053AF">
        <w:rPr>
          <w:rFonts w:cstheme="minorHAnsi"/>
          <w:color w:val="000000"/>
          <w:sz w:val="16"/>
          <w:szCs w:val="16"/>
          <w:lang w:val="en-GB"/>
        </w:rPr>
        <w:t xml:space="preserve">- analytical and conceptual worker at a higher management level in the organisational structure of legislative bodies, executive state bodies in the field of culture, education, diplomacy, as well as in the field of corporate marketing and international marketing; </w:t>
      </w:r>
    </w:p>
    <w:p w14:paraId="220786AC" w14:textId="37A8A4FD" w:rsidR="00FA72F2" w:rsidRPr="002658B0"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lang w:val="en-GB"/>
        </w:rPr>
      </w:pPr>
      <w:r w:rsidRPr="00E053AF">
        <w:rPr>
          <w:rFonts w:cstheme="minorHAnsi"/>
          <w:color w:val="000000"/>
          <w:sz w:val="16"/>
          <w:szCs w:val="16"/>
          <w:lang w:val="en-GB"/>
        </w:rPr>
        <w:t>- university teacher in the field of Media and Communication Studies.</w:t>
      </w:r>
    </w:p>
    <w:p w14:paraId="38579F6F" w14:textId="7167F552" w:rsidR="00FA72F2" w:rsidRPr="002658B0" w:rsidRDefault="00FA72F2" w:rsidP="00FA72F2">
      <w:pPr>
        <w:autoSpaceDE w:val="0"/>
        <w:autoSpaceDN w:val="0"/>
        <w:adjustRightInd w:val="0"/>
        <w:spacing w:after="0" w:line="240" w:lineRule="auto"/>
        <w:jc w:val="both"/>
        <w:rPr>
          <w:rFonts w:cstheme="minorHAnsi"/>
          <w:color w:val="000000"/>
          <w:sz w:val="16"/>
          <w:szCs w:val="16"/>
          <w:lang w:val="en-GB"/>
        </w:rPr>
      </w:pPr>
    </w:p>
    <w:p w14:paraId="5297027E" w14:textId="77777777" w:rsidR="00B774D3" w:rsidRPr="002658B0" w:rsidRDefault="00B774D3" w:rsidP="00FA72F2">
      <w:pPr>
        <w:autoSpaceDE w:val="0"/>
        <w:autoSpaceDN w:val="0"/>
        <w:adjustRightInd w:val="0"/>
        <w:spacing w:after="0" w:line="240" w:lineRule="auto"/>
        <w:jc w:val="both"/>
        <w:rPr>
          <w:rFonts w:cstheme="minorHAnsi"/>
          <w:color w:val="000000"/>
          <w:sz w:val="16"/>
          <w:szCs w:val="16"/>
          <w:lang w:val="en-GB"/>
        </w:rPr>
      </w:pPr>
    </w:p>
    <w:p w14:paraId="59555351" w14:textId="1A86EFF1" w:rsidR="005A3545" w:rsidRPr="002658B0" w:rsidRDefault="00662290" w:rsidP="00FA72F2">
      <w:pPr>
        <w:autoSpaceDE w:val="0"/>
        <w:autoSpaceDN w:val="0"/>
        <w:adjustRightInd w:val="0"/>
        <w:spacing w:after="0" w:line="240" w:lineRule="auto"/>
        <w:jc w:val="both"/>
        <w:rPr>
          <w:rFonts w:cstheme="minorHAnsi"/>
          <w:color w:val="000000"/>
          <w:sz w:val="16"/>
          <w:szCs w:val="16"/>
          <w:lang w:val="en-GB"/>
        </w:rPr>
      </w:pPr>
      <w:r w:rsidRPr="002658B0">
        <w:rPr>
          <w:rFonts w:cstheme="minorHAnsi"/>
          <w:color w:val="000000"/>
          <w:sz w:val="16"/>
          <w:szCs w:val="16"/>
          <w:lang w:val="en-GB"/>
        </w:rPr>
        <w:t>B</w:t>
      </w:r>
      <w:r w:rsidR="003C1734" w:rsidRPr="002658B0">
        <w:rPr>
          <w:rFonts w:cstheme="minorHAnsi"/>
          <w:color w:val="000000"/>
          <w:sz w:val="16"/>
          <w:szCs w:val="16"/>
          <w:lang w:val="en-GB"/>
        </w:rPr>
        <w:t xml:space="preserve">  If applicable, indicate the successful graduates of the study programme.</w:t>
      </w:r>
    </w:p>
    <w:p w14:paraId="38E08A24" w14:textId="77777777" w:rsidR="00BF4541" w:rsidRPr="002658B0" w:rsidRDefault="00BF4541" w:rsidP="00BF4541">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6"/>
          <w:szCs w:val="6"/>
          <w:lang w:val="en-GB"/>
        </w:rPr>
      </w:pPr>
    </w:p>
    <w:p w14:paraId="16EC665D"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E053AF">
        <w:rPr>
          <w:rFonts w:cstheme="minorHAnsi"/>
          <w:color w:val="000000"/>
          <w:sz w:val="16"/>
          <w:szCs w:val="16"/>
          <w:lang w:val="en-GB"/>
        </w:rPr>
        <w:t>Lucia Barmošová - presenter of TV Joj</w:t>
      </w:r>
    </w:p>
    <w:p w14:paraId="061FC5F2"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E053AF">
        <w:rPr>
          <w:rFonts w:cstheme="minorHAnsi"/>
          <w:color w:val="000000"/>
          <w:sz w:val="16"/>
          <w:szCs w:val="16"/>
          <w:lang w:val="en-GB"/>
        </w:rPr>
        <w:lastRenderedPageBreak/>
        <w:t>Michal Brat - Marketing Director of Martinus</w:t>
      </w:r>
    </w:p>
    <w:p w14:paraId="0BF98552"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E053AF">
        <w:rPr>
          <w:rFonts w:cstheme="minorHAnsi"/>
          <w:color w:val="000000"/>
          <w:sz w:val="16"/>
          <w:szCs w:val="16"/>
          <w:lang w:val="en-GB"/>
        </w:rPr>
        <w:t>Mariana Čengel Solčanská director and writer</w:t>
      </w:r>
    </w:p>
    <w:p w14:paraId="7E7C5B4D"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E053AF">
        <w:rPr>
          <w:rFonts w:cstheme="minorHAnsi"/>
          <w:color w:val="000000"/>
          <w:sz w:val="16"/>
          <w:szCs w:val="16"/>
          <w:lang w:val="en-GB"/>
        </w:rPr>
        <w:t>Jakub Filo - daily SME - deputy editor-in-chief</w:t>
      </w:r>
    </w:p>
    <w:p w14:paraId="03C781E0"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E053AF">
        <w:rPr>
          <w:rFonts w:cstheme="minorHAnsi"/>
          <w:color w:val="000000"/>
          <w:sz w:val="16"/>
          <w:szCs w:val="16"/>
          <w:lang w:val="en-GB"/>
        </w:rPr>
        <w:t>Katarína Holetzová - writer, journalist, now a university lecturer at PEVŠ</w:t>
      </w:r>
    </w:p>
    <w:p w14:paraId="17CE2D3E"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E053AF">
        <w:rPr>
          <w:rFonts w:cstheme="minorHAnsi"/>
          <w:color w:val="000000"/>
          <w:sz w:val="16"/>
          <w:szCs w:val="16"/>
          <w:lang w:val="en-GB"/>
        </w:rPr>
        <w:t>Mgr. Viktor Kamenický, PhD. - creative producer and head of the Media Centre at PEVŠ</w:t>
      </w:r>
    </w:p>
    <w:p w14:paraId="5BAA6635"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E053AF">
        <w:rPr>
          <w:rFonts w:cstheme="minorHAnsi"/>
          <w:color w:val="000000"/>
          <w:sz w:val="16"/>
          <w:szCs w:val="16"/>
          <w:lang w:val="en-GB"/>
        </w:rPr>
        <w:t>Anna Kasardová - Senior State Counsellor, Press Department, Ministry of Education, Science, Research and Sport of the Slovak Republic</w:t>
      </w:r>
    </w:p>
    <w:p w14:paraId="331FF26B"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E053AF">
        <w:rPr>
          <w:rFonts w:cstheme="minorHAnsi"/>
          <w:color w:val="000000"/>
          <w:sz w:val="16"/>
          <w:szCs w:val="16"/>
          <w:lang w:val="en-GB"/>
        </w:rPr>
        <w:t>Natália Kostrošová - PR manager at Media Central agency</w:t>
      </w:r>
    </w:p>
    <w:p w14:paraId="6BA3D3AD"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E053AF">
        <w:rPr>
          <w:rFonts w:cstheme="minorHAnsi"/>
          <w:color w:val="000000"/>
          <w:sz w:val="16"/>
          <w:szCs w:val="16"/>
          <w:lang w:val="en-GB"/>
        </w:rPr>
        <w:t>Zuzana Megová (Komárová) - Senior State Counsellor, Director General, Ministry of Culture of the Slovak Republic</w:t>
      </w:r>
    </w:p>
    <w:p w14:paraId="06FC87C4"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E053AF">
        <w:rPr>
          <w:rFonts w:cstheme="minorHAnsi"/>
          <w:color w:val="000000"/>
          <w:sz w:val="16"/>
          <w:szCs w:val="16"/>
          <w:lang w:val="en-GB"/>
        </w:rPr>
        <w:t>Mgr. Ján Paukovic, PhD. - Creative Director - The Twentytwo Ltd., lecturer at FM PEVŠ</w:t>
      </w:r>
    </w:p>
    <w:p w14:paraId="20F11DAE"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E053AF">
        <w:rPr>
          <w:rFonts w:cstheme="minorHAnsi"/>
          <w:color w:val="000000"/>
          <w:sz w:val="16"/>
          <w:szCs w:val="16"/>
          <w:lang w:val="en-GB"/>
        </w:rPr>
        <w:t>Palo Náther - RTVS</w:t>
      </w:r>
    </w:p>
    <w:p w14:paraId="5D0C6DE2"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E053AF">
        <w:rPr>
          <w:rFonts w:cstheme="minorHAnsi"/>
          <w:color w:val="000000"/>
          <w:sz w:val="16"/>
          <w:szCs w:val="16"/>
          <w:lang w:val="en-GB"/>
        </w:rPr>
        <w:t xml:space="preserve">Jana Žjak - Head of the Press Department at the Ministry of Environment of the Slovak Republic </w:t>
      </w:r>
    </w:p>
    <w:p w14:paraId="40E0507E" w14:textId="77777777" w:rsidR="00E053AF" w:rsidRPr="00E053AF" w:rsidRDefault="00E053AF" w:rsidP="00E053AF">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r w:rsidRPr="00E053AF">
        <w:rPr>
          <w:rFonts w:cstheme="minorHAnsi"/>
          <w:color w:val="000000"/>
          <w:sz w:val="16"/>
          <w:szCs w:val="16"/>
          <w:lang w:val="en-GB"/>
        </w:rPr>
        <w:t xml:space="preserve"> </w:t>
      </w:r>
    </w:p>
    <w:p w14:paraId="6FD1D9FE" w14:textId="780E92D2" w:rsidR="00DA71C1" w:rsidRPr="00E053AF" w:rsidRDefault="00E053AF" w:rsidP="002658B0">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hyperlink r:id="rId8" w:history="1">
        <w:r w:rsidRPr="00823B13">
          <w:rPr>
            <w:rStyle w:val="Hypertextovprepojenie"/>
            <w:rFonts w:cstheme="minorHAnsi"/>
            <w:sz w:val="16"/>
            <w:szCs w:val="16"/>
            <w:lang w:val="en-GB"/>
          </w:rPr>
          <w:t>https://www.paneurouni.com/uchadzaci/zakladne-informace/absolventi/uspesni-absolventi-fakulty-masmedii/</w:t>
        </w:r>
      </w:hyperlink>
      <w:r>
        <w:rPr>
          <w:rFonts w:cstheme="minorHAnsi"/>
          <w:color w:val="000000"/>
          <w:sz w:val="16"/>
          <w:szCs w:val="16"/>
          <w:lang w:val="en-GB"/>
        </w:rPr>
        <w:t xml:space="preserve"> </w:t>
      </w:r>
    </w:p>
    <w:p w14:paraId="183B7DFF" w14:textId="77777777" w:rsidR="00FA72F2" w:rsidRPr="002658B0" w:rsidRDefault="00FA72F2" w:rsidP="00FA72F2">
      <w:pPr>
        <w:autoSpaceDE w:val="0"/>
        <w:autoSpaceDN w:val="0"/>
        <w:adjustRightInd w:val="0"/>
        <w:spacing w:after="0" w:line="240" w:lineRule="auto"/>
        <w:jc w:val="both"/>
        <w:rPr>
          <w:rFonts w:cstheme="minorHAnsi"/>
          <w:color w:val="000000"/>
          <w:sz w:val="16"/>
          <w:szCs w:val="16"/>
          <w:lang w:val="en-GB"/>
        </w:rPr>
      </w:pPr>
    </w:p>
    <w:p w14:paraId="279417FF" w14:textId="72623DB6" w:rsidR="005A3545" w:rsidRPr="002658B0" w:rsidRDefault="00662290" w:rsidP="00FA72F2">
      <w:pPr>
        <w:autoSpaceDE w:val="0"/>
        <w:autoSpaceDN w:val="0"/>
        <w:adjustRightInd w:val="0"/>
        <w:spacing w:after="0" w:line="240" w:lineRule="auto"/>
        <w:jc w:val="both"/>
        <w:rPr>
          <w:rFonts w:cstheme="minorHAnsi"/>
          <w:color w:val="000000"/>
          <w:sz w:val="16"/>
          <w:szCs w:val="16"/>
          <w:lang w:val="en-GB"/>
        </w:rPr>
      </w:pPr>
      <w:r w:rsidRPr="002658B0">
        <w:rPr>
          <w:rFonts w:cstheme="minorHAnsi"/>
          <w:color w:val="000000"/>
          <w:sz w:val="16"/>
          <w:szCs w:val="16"/>
          <w:lang w:val="en-GB"/>
        </w:rPr>
        <w:t>C</w:t>
      </w:r>
      <w:r w:rsidR="00FA72F2" w:rsidRPr="002658B0">
        <w:rPr>
          <w:rFonts w:cstheme="minorHAnsi"/>
          <w:color w:val="000000"/>
          <w:sz w:val="16"/>
          <w:szCs w:val="16"/>
          <w:lang w:val="en-GB"/>
        </w:rPr>
        <w:t xml:space="preserve">       </w:t>
      </w:r>
      <w:r w:rsidR="003C1734" w:rsidRPr="002658B0">
        <w:rPr>
          <w:rFonts w:cstheme="minorHAnsi"/>
          <w:color w:val="000000"/>
          <w:sz w:val="16"/>
          <w:szCs w:val="16"/>
          <w:lang w:val="en-GB"/>
        </w:rPr>
        <w:t>Evaluation of the study programme quality by employers (feedback).</w:t>
      </w:r>
    </w:p>
    <w:p w14:paraId="3ADB9F5E" w14:textId="77777777" w:rsidR="001D79D7" w:rsidRPr="002658B0" w:rsidRDefault="001D79D7"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6"/>
          <w:szCs w:val="6"/>
          <w:lang w:val="en-GB"/>
        </w:rPr>
      </w:pPr>
    </w:p>
    <w:p w14:paraId="05B89116" w14:textId="77777777" w:rsidR="006776E7" w:rsidRPr="001F3E41" w:rsidRDefault="006776E7" w:rsidP="006776E7">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jc w:val="both"/>
        <w:rPr>
          <w:rFonts w:cstheme="minorHAnsi"/>
          <w:color w:val="000000"/>
          <w:sz w:val="16"/>
          <w:szCs w:val="16"/>
          <w:lang w:val="en-GB"/>
        </w:rPr>
      </w:pPr>
      <w:bookmarkStart w:id="0" w:name="_Hlk121760860"/>
      <w:r w:rsidRPr="001F3E41">
        <w:rPr>
          <w:rFonts w:cstheme="minorHAnsi"/>
          <w:color w:val="000000"/>
          <w:sz w:val="16"/>
          <w:szCs w:val="16"/>
          <w:lang w:val="en-GB"/>
        </w:rPr>
        <w:t>Branislav Ondrášik - ESET, spol. s r.o. (Masmediálne štúdia, PhD.)</w:t>
      </w:r>
    </w:p>
    <w:bookmarkEnd w:id="0"/>
    <w:p w14:paraId="448F71CA" w14:textId="77777777" w:rsidR="00DA71C1" w:rsidRPr="002658B0" w:rsidRDefault="00DA71C1"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sz w:val="16"/>
          <w:szCs w:val="16"/>
          <w:lang w:val="en-GB"/>
        </w:rPr>
      </w:pPr>
    </w:p>
    <w:p w14:paraId="7080B00F" w14:textId="13EF1548" w:rsidR="00FA72F2" w:rsidRPr="002658B0" w:rsidRDefault="00FA72F2" w:rsidP="00FA72F2">
      <w:pPr>
        <w:autoSpaceDE w:val="0"/>
        <w:autoSpaceDN w:val="0"/>
        <w:adjustRightInd w:val="0"/>
        <w:spacing w:after="0" w:line="240" w:lineRule="auto"/>
        <w:jc w:val="both"/>
        <w:rPr>
          <w:rFonts w:cstheme="minorHAnsi"/>
          <w:color w:val="000000"/>
          <w:sz w:val="16"/>
          <w:szCs w:val="16"/>
          <w:lang w:val="en-GB"/>
        </w:rPr>
      </w:pPr>
    </w:p>
    <w:p w14:paraId="022F3500" w14:textId="389CD9EB" w:rsidR="005A3545" w:rsidRPr="002658B0" w:rsidRDefault="005A3545" w:rsidP="00AF47E9">
      <w:pPr>
        <w:pStyle w:val="Odsekzoznamu"/>
        <w:autoSpaceDE w:val="0"/>
        <w:autoSpaceDN w:val="0"/>
        <w:adjustRightInd w:val="0"/>
        <w:spacing w:after="0" w:line="240" w:lineRule="auto"/>
        <w:ind w:left="360"/>
        <w:jc w:val="both"/>
        <w:rPr>
          <w:rFonts w:cstheme="minorHAnsi"/>
          <w:color w:val="000000"/>
          <w:sz w:val="16"/>
          <w:szCs w:val="16"/>
          <w:lang w:val="en-GB"/>
        </w:rPr>
      </w:pPr>
    </w:p>
    <w:p w14:paraId="6DC0BFB0" w14:textId="4EBB01B0" w:rsidR="00923871" w:rsidRPr="002658B0" w:rsidRDefault="009B7338" w:rsidP="00066FD0">
      <w:pPr>
        <w:pStyle w:val="Odsekzoznamu"/>
        <w:numPr>
          <w:ilvl w:val="0"/>
          <w:numId w:val="2"/>
        </w:numPr>
        <w:autoSpaceDE w:val="0"/>
        <w:autoSpaceDN w:val="0"/>
        <w:adjustRightInd w:val="0"/>
        <w:spacing w:after="0" w:line="240" w:lineRule="auto"/>
        <w:jc w:val="both"/>
        <w:rPr>
          <w:rFonts w:cstheme="minorHAnsi"/>
          <w:b/>
          <w:bCs/>
          <w:sz w:val="24"/>
          <w:szCs w:val="24"/>
          <w:lang w:val="en-GB"/>
        </w:rPr>
      </w:pPr>
      <w:r w:rsidRPr="002658B0">
        <w:rPr>
          <w:rFonts w:cstheme="minorHAnsi"/>
          <w:b/>
          <w:bCs/>
          <w:sz w:val="24"/>
          <w:szCs w:val="24"/>
          <w:lang w:val="en-GB"/>
        </w:rPr>
        <w:t>Structure and content of the study programme</w:t>
      </w:r>
    </w:p>
    <w:p w14:paraId="506BB2E6" w14:textId="77777777" w:rsidR="009B7338" w:rsidRPr="002658B0" w:rsidRDefault="009B7338" w:rsidP="009B7338">
      <w:pPr>
        <w:pStyle w:val="Odsekzoznamu"/>
        <w:autoSpaceDE w:val="0"/>
        <w:autoSpaceDN w:val="0"/>
        <w:adjustRightInd w:val="0"/>
        <w:spacing w:after="0" w:line="240" w:lineRule="auto"/>
        <w:ind w:left="360"/>
        <w:jc w:val="both"/>
        <w:rPr>
          <w:rFonts w:cstheme="minorHAnsi"/>
          <w:sz w:val="16"/>
          <w:szCs w:val="16"/>
          <w:lang w:val="en-GB"/>
        </w:rPr>
      </w:pPr>
    </w:p>
    <w:p w14:paraId="576016E0" w14:textId="23D99E49" w:rsidR="00EC50D8" w:rsidRPr="002658B0" w:rsidRDefault="00662290" w:rsidP="00FA72F2">
      <w:p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A</w:t>
      </w:r>
      <w:r w:rsidR="00FA72F2" w:rsidRPr="002658B0">
        <w:rPr>
          <w:rFonts w:cstheme="minorHAnsi"/>
          <w:sz w:val="16"/>
          <w:szCs w:val="16"/>
          <w:lang w:val="en-GB"/>
        </w:rPr>
        <w:t xml:space="preserve">    </w:t>
      </w:r>
      <w:r w:rsidR="009B7338" w:rsidRPr="002658B0">
        <w:rPr>
          <w:rFonts w:cstheme="minorHAnsi"/>
          <w:sz w:val="16"/>
          <w:szCs w:val="16"/>
          <w:lang w:val="en-GB"/>
        </w:rPr>
        <w:t>The institution describes the rules for the design of study plans within the study programme.</w:t>
      </w:r>
    </w:p>
    <w:p w14:paraId="21B53DC6" w14:textId="77777777" w:rsidR="001D79D7" w:rsidRPr="002658B0" w:rsidRDefault="001D79D7"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6"/>
          <w:szCs w:val="6"/>
          <w:lang w:val="en-GB"/>
        </w:rPr>
      </w:pPr>
    </w:p>
    <w:p w14:paraId="3130E4EF" w14:textId="77777777" w:rsidR="002658B0" w:rsidRPr="002658B0" w:rsidRDefault="002658B0" w:rsidP="002658B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 xml:space="preserve">Rector's Directive No.4/2022 Rules for the establishment, implementation and modification of study programmes. </w:t>
      </w:r>
    </w:p>
    <w:p w14:paraId="3BCB6ABC" w14:textId="77777777" w:rsidR="002658B0" w:rsidRPr="002658B0" w:rsidRDefault="002658B0" w:rsidP="002658B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 xml:space="preserve">The study plans are based on the applicable rules and are drawn up in accordance with the recommended study plan within the framework of accreditation, with subsequent adjustments according to legislative changes resulting from the definition of profile courses. Only elective subjects are updated in the curricula according to the interest of students and the needs and requirements of the market as defined by employers. </w:t>
      </w:r>
    </w:p>
    <w:p w14:paraId="7C8B4C53" w14:textId="05CA73D6" w:rsidR="00D90872" w:rsidRPr="002658B0" w:rsidRDefault="002658B0" w:rsidP="002658B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The organisation of studies is governed by the provisions of the third part of the PEVŠ Study and Examination Regulations ( i.e. Articles 10 to 28)</w:t>
      </w:r>
    </w:p>
    <w:p w14:paraId="23826A99" w14:textId="3010B38A" w:rsidR="00ED5CA3" w:rsidRPr="002658B0" w:rsidRDefault="0089743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hyperlink r:id="rId9" w:history="1">
        <w:r w:rsidRPr="002658B0">
          <w:rPr>
            <w:rStyle w:val="Hypertextovprepojenie"/>
            <w:rFonts w:cstheme="minorHAnsi"/>
            <w:sz w:val="16"/>
            <w:szCs w:val="16"/>
            <w:lang w:val="en-GB"/>
          </w:rPr>
          <w:t>https://www.paneurouni.com/pevs/uradne-informacie/system-kvality/</w:t>
        </w:r>
      </w:hyperlink>
    </w:p>
    <w:p w14:paraId="0E35B1E9" w14:textId="77777777" w:rsidR="00FA72F2" w:rsidRPr="002658B0"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p>
    <w:p w14:paraId="0CD24CAD" w14:textId="7AD441CA" w:rsidR="00FA72F2" w:rsidRPr="002658B0" w:rsidRDefault="00FA72F2" w:rsidP="00FA72F2">
      <w:pPr>
        <w:autoSpaceDE w:val="0"/>
        <w:autoSpaceDN w:val="0"/>
        <w:adjustRightInd w:val="0"/>
        <w:spacing w:after="0" w:line="240" w:lineRule="auto"/>
        <w:jc w:val="both"/>
        <w:rPr>
          <w:rFonts w:cstheme="minorHAnsi"/>
          <w:sz w:val="16"/>
          <w:szCs w:val="16"/>
          <w:lang w:val="en-GB"/>
        </w:rPr>
      </w:pPr>
    </w:p>
    <w:p w14:paraId="2BC1096D" w14:textId="2592857F" w:rsidR="00657DDA" w:rsidRPr="002658B0" w:rsidRDefault="00662290" w:rsidP="00FA72F2">
      <w:p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B</w:t>
      </w:r>
      <w:r w:rsidR="00E6190E" w:rsidRPr="002658B0">
        <w:rPr>
          <w:rFonts w:cstheme="minorHAnsi"/>
          <w:sz w:val="16"/>
          <w:szCs w:val="16"/>
          <w:lang w:val="en-GB"/>
        </w:rPr>
        <w:t xml:space="preserve">    </w:t>
      </w:r>
      <w:bookmarkStart w:id="1" w:name="_Hlk52130688"/>
      <w:r w:rsidR="009B7338" w:rsidRPr="002658B0">
        <w:rPr>
          <w:rFonts w:cstheme="minorHAnsi"/>
          <w:sz w:val="16"/>
          <w:szCs w:val="16"/>
          <w:lang w:val="en-GB"/>
        </w:rPr>
        <w:t>The institution compiles the recommended study plans for individual study paths</w:t>
      </w:r>
      <w:bookmarkEnd w:id="1"/>
      <w:r w:rsidR="00631293" w:rsidRPr="002658B0">
        <w:rPr>
          <w:rFonts w:cstheme="minorHAnsi"/>
          <w:sz w:val="16"/>
          <w:szCs w:val="16"/>
          <w:lang w:val="en-GB"/>
        </w:rPr>
        <w:t xml:space="preserve">. </w:t>
      </w:r>
    </w:p>
    <w:p w14:paraId="364C16D0" w14:textId="77777777" w:rsidR="002658B0" w:rsidRPr="006776E7" w:rsidRDefault="002658B0" w:rsidP="002658B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776E7">
        <w:rPr>
          <w:rFonts w:cstheme="minorHAnsi"/>
          <w:sz w:val="16"/>
          <w:szCs w:val="16"/>
          <w:lang w:val="en-GB"/>
        </w:rPr>
        <w:t>Annex No. 1 - Study plans of the relevant faculty</w:t>
      </w:r>
    </w:p>
    <w:p w14:paraId="09A68421" w14:textId="77777777" w:rsidR="00FC7E03" w:rsidRDefault="002658B0" w:rsidP="00FC7E03">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776E7">
        <w:rPr>
          <w:rFonts w:cstheme="minorHAnsi"/>
          <w:sz w:val="16"/>
          <w:szCs w:val="16"/>
          <w:lang w:val="en-GB"/>
        </w:rPr>
        <w:t>Link to the study guide:</w:t>
      </w:r>
    </w:p>
    <w:p w14:paraId="5427AAB2" w14:textId="77777777" w:rsidR="00FC7E03" w:rsidRDefault="00FC7E03" w:rsidP="00FC7E03">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10" w:history="1">
        <w:r w:rsidRPr="006A35F9">
          <w:rPr>
            <w:rStyle w:val="Hypertextovprepojenie"/>
            <w:rFonts w:cstheme="minorHAnsi"/>
            <w:sz w:val="16"/>
            <w:szCs w:val="16"/>
          </w:rPr>
          <w:t>https://www.paneurouni.com/fakulta-masmedii/uradne-informacie/sprievodca-studiom/</w:t>
        </w:r>
      </w:hyperlink>
    </w:p>
    <w:p w14:paraId="10CC5E29" w14:textId="77777777" w:rsidR="00FC7E03" w:rsidRDefault="00FC7E03" w:rsidP="00FC7E03">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11" w:history="1">
        <w:r w:rsidRPr="006A35F9">
          <w:rPr>
            <w:rStyle w:val="Hypertextovprepojenie"/>
            <w:rFonts w:cstheme="minorHAnsi"/>
            <w:sz w:val="16"/>
            <w:szCs w:val="16"/>
          </w:rPr>
          <w:t>https://www.paneurouni.com/wp-content/uploads/2021/09/fak_masmedii_informacna_brozura_21_22.pdf</w:t>
        </w:r>
      </w:hyperlink>
    </w:p>
    <w:p w14:paraId="27A7A52E" w14:textId="66C40952" w:rsidR="00FA72F2" w:rsidRPr="002658B0" w:rsidRDefault="00FC7E03" w:rsidP="00FC7E03">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 xml:space="preserve"> </w:t>
      </w:r>
    </w:p>
    <w:p w14:paraId="5724E706" w14:textId="77777777" w:rsidR="00897432" w:rsidRPr="002658B0" w:rsidRDefault="0089743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p>
    <w:p w14:paraId="099D9C7E" w14:textId="77777777" w:rsidR="00FA72F2" w:rsidRPr="002658B0" w:rsidRDefault="00FA72F2" w:rsidP="00FA72F2">
      <w:pPr>
        <w:autoSpaceDE w:val="0"/>
        <w:autoSpaceDN w:val="0"/>
        <w:adjustRightInd w:val="0"/>
        <w:spacing w:after="0" w:line="240" w:lineRule="auto"/>
        <w:jc w:val="both"/>
        <w:rPr>
          <w:rFonts w:cstheme="minorHAnsi"/>
          <w:sz w:val="16"/>
          <w:szCs w:val="16"/>
          <w:lang w:val="en-GB"/>
        </w:rPr>
      </w:pPr>
    </w:p>
    <w:p w14:paraId="491CF30F" w14:textId="77777777" w:rsidR="009B7338" w:rsidRPr="002658B0" w:rsidRDefault="00662290" w:rsidP="009B7338">
      <w:p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C</w:t>
      </w:r>
      <w:r w:rsidR="00E6190E" w:rsidRPr="002658B0">
        <w:rPr>
          <w:rFonts w:cstheme="minorHAnsi"/>
          <w:sz w:val="16"/>
          <w:szCs w:val="16"/>
          <w:lang w:val="en-GB"/>
        </w:rPr>
        <w:t xml:space="preserve">      </w:t>
      </w:r>
      <w:r w:rsidR="009B7338" w:rsidRPr="002658B0">
        <w:rPr>
          <w:rFonts w:cstheme="minorHAnsi"/>
          <w:sz w:val="16"/>
          <w:szCs w:val="16"/>
          <w:lang w:val="en-GB"/>
        </w:rPr>
        <w:t xml:space="preserve">The study plan generally states: </w:t>
      </w:r>
    </w:p>
    <w:p w14:paraId="76A56D3F" w14:textId="77777777" w:rsidR="009B7338" w:rsidRPr="002658B0" w:rsidRDefault="009B7338" w:rsidP="00066FD0">
      <w:pPr>
        <w:pStyle w:val="Odsekzoznamu"/>
        <w:numPr>
          <w:ilvl w:val="0"/>
          <w:numId w:val="3"/>
        </w:num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individual parts of the study programme (modules, courses, and other relevant school and extracurricular activities, if they contribute to the achievement of the required learning outcomes and allow to obtain credits) in the structure of compulsory, compulsory optional and optional courses,</w:t>
      </w:r>
    </w:p>
    <w:p w14:paraId="435D122E" w14:textId="77777777" w:rsidR="009B7338" w:rsidRPr="002658B0" w:rsidRDefault="009B7338" w:rsidP="00066FD0">
      <w:pPr>
        <w:pStyle w:val="Odsekzoznamu"/>
        <w:numPr>
          <w:ilvl w:val="0"/>
          <w:numId w:val="3"/>
        </w:num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profile courses of the relevant study path (specialization) within the study programme,</w:t>
      </w:r>
    </w:p>
    <w:p w14:paraId="648F5822" w14:textId="77777777" w:rsidR="009B7338" w:rsidRPr="002658B0" w:rsidRDefault="009B7338" w:rsidP="00066FD0">
      <w:pPr>
        <w:pStyle w:val="Odsekzoznamu"/>
        <w:numPr>
          <w:ilvl w:val="0"/>
          <w:numId w:val="3"/>
        </w:num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for each learning part/course the learning outcomes, related criteria and rules of their assessment so that the learning objectives of the study programme are met (they can be stated only in the Course information sheets, in the Learning outcomes section and in the Course completion requirements),</w:t>
      </w:r>
    </w:p>
    <w:p w14:paraId="6A34FFFE" w14:textId="77777777" w:rsidR="009B7338" w:rsidRPr="002658B0" w:rsidRDefault="009B7338" w:rsidP="00066FD0">
      <w:pPr>
        <w:pStyle w:val="Odsekzoznamu"/>
        <w:numPr>
          <w:ilvl w:val="0"/>
          <w:numId w:val="3"/>
        </w:num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 xml:space="preserve">prerequisites, co-requisites and recommendations for the design of the study plan, </w:t>
      </w:r>
    </w:p>
    <w:p w14:paraId="0E4DA5D8" w14:textId="77777777" w:rsidR="009B7338" w:rsidRPr="002658B0" w:rsidRDefault="009B7338" w:rsidP="00066FD0">
      <w:pPr>
        <w:pStyle w:val="Odsekzoznamu"/>
        <w:numPr>
          <w:ilvl w:val="0"/>
          <w:numId w:val="3"/>
        </w:num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 xml:space="preserve">for each learning part of the study plan/course the applied educational activities (lecture, seminar, exercise, final work, project work, laboratory work, internship, excursion, field practice, professional practice, state exam, etc. or their combinations) suitable for achieving learning outcomes, </w:t>
      </w:r>
    </w:p>
    <w:p w14:paraId="53DFF887" w14:textId="77777777" w:rsidR="009B7338" w:rsidRPr="002658B0" w:rsidRDefault="009B7338" w:rsidP="00066FD0">
      <w:pPr>
        <w:pStyle w:val="Odsekzoznamu"/>
        <w:numPr>
          <w:ilvl w:val="0"/>
          <w:numId w:val="3"/>
        </w:num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methods by which the educational activity is delivered – present, distant, combined (in accordance with the Course information sheets),</w:t>
      </w:r>
    </w:p>
    <w:p w14:paraId="524E4190" w14:textId="77777777" w:rsidR="009B7338" w:rsidRPr="002658B0" w:rsidRDefault="009B7338" w:rsidP="00066FD0">
      <w:pPr>
        <w:pStyle w:val="Odsekzoznamu"/>
        <w:numPr>
          <w:ilvl w:val="0"/>
          <w:numId w:val="3"/>
        </w:num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 xml:space="preserve">outline/syllabus of the course , </w:t>
      </w:r>
    </w:p>
    <w:p w14:paraId="1F360815" w14:textId="77777777" w:rsidR="009B7338" w:rsidRPr="002658B0" w:rsidRDefault="009B7338" w:rsidP="00066FD0">
      <w:pPr>
        <w:pStyle w:val="Odsekzoznamu"/>
        <w:numPr>
          <w:ilvl w:val="0"/>
          <w:numId w:val="3"/>
        </w:num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 xml:space="preserve">student workload ("extent" of individual courses and educational activities separately) , </w:t>
      </w:r>
    </w:p>
    <w:p w14:paraId="76E0CE24" w14:textId="77777777" w:rsidR="009B7338" w:rsidRPr="002658B0" w:rsidRDefault="009B7338" w:rsidP="00066FD0">
      <w:pPr>
        <w:pStyle w:val="Odsekzoznamu"/>
        <w:numPr>
          <w:ilvl w:val="0"/>
          <w:numId w:val="3"/>
        </w:num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credits allocated to each part based on the learning outcomes achieved and the workload involved,</w:t>
      </w:r>
    </w:p>
    <w:p w14:paraId="295123FB" w14:textId="77777777" w:rsidR="009B7338" w:rsidRPr="002658B0" w:rsidRDefault="009B7338" w:rsidP="00066FD0">
      <w:pPr>
        <w:pStyle w:val="Odsekzoznamu"/>
        <w:numPr>
          <w:ilvl w:val="0"/>
          <w:numId w:val="3"/>
        </w:num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 xml:space="preserve">the person responsible for the course (or a partner organization/person ) with an indication of the contact details, </w:t>
      </w:r>
    </w:p>
    <w:p w14:paraId="28DE130D" w14:textId="77777777" w:rsidR="009B7338" w:rsidRPr="002658B0" w:rsidRDefault="009B7338" w:rsidP="00066FD0">
      <w:pPr>
        <w:pStyle w:val="Odsekzoznamu"/>
        <w:numPr>
          <w:ilvl w:val="0"/>
          <w:numId w:val="3"/>
        </w:num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 xml:space="preserve">course teachers (or participating partner organizations/persons) (may also be mentioned in Course information sheets), </w:t>
      </w:r>
    </w:p>
    <w:p w14:paraId="6A8D9C68" w14:textId="77777777" w:rsidR="009B7338" w:rsidRPr="002658B0" w:rsidRDefault="009B7338" w:rsidP="00066FD0">
      <w:pPr>
        <w:pStyle w:val="Odsekzoznamu"/>
        <w:numPr>
          <w:ilvl w:val="0"/>
          <w:numId w:val="3"/>
        </w:num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places where the courses are taught (if the study programme is delivered at several workplaces).</w:t>
      </w:r>
    </w:p>
    <w:p w14:paraId="4F1E5F99" w14:textId="0998E1D9" w:rsidR="006D622A" w:rsidRPr="002658B0" w:rsidRDefault="006D622A" w:rsidP="009B7338">
      <w:pPr>
        <w:autoSpaceDE w:val="0"/>
        <w:autoSpaceDN w:val="0"/>
        <w:adjustRightInd w:val="0"/>
        <w:spacing w:after="0" w:line="240" w:lineRule="auto"/>
        <w:jc w:val="both"/>
        <w:rPr>
          <w:rFonts w:cstheme="minorHAnsi"/>
          <w:sz w:val="16"/>
          <w:szCs w:val="16"/>
          <w:lang w:val="en-GB"/>
        </w:rPr>
      </w:pPr>
    </w:p>
    <w:p w14:paraId="55ED81DF" w14:textId="77777777" w:rsidR="002658B0" w:rsidRPr="002658B0" w:rsidRDefault="002658B0" w:rsidP="002658B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 xml:space="preserve">Curriculum with defined profile subjects, other PP and PVP </w:t>
      </w:r>
    </w:p>
    <w:p w14:paraId="528D74BE" w14:textId="139C2B72" w:rsidR="00FA72F2" w:rsidRPr="002658B0" w:rsidRDefault="002658B0" w:rsidP="002658B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776E7">
        <w:rPr>
          <w:rFonts w:cstheme="minorHAnsi"/>
          <w:sz w:val="16"/>
          <w:szCs w:val="16"/>
          <w:lang w:val="en-GB"/>
        </w:rPr>
        <w:t>Annex 1 - Study plans of the faculty concerned</w:t>
      </w:r>
    </w:p>
    <w:p w14:paraId="6A104B6D" w14:textId="77777777" w:rsidR="00FA72F2" w:rsidRPr="002658B0" w:rsidRDefault="00FA72F2" w:rsidP="00FA72F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p>
    <w:p w14:paraId="2F9A8CE5" w14:textId="5BA38E55" w:rsidR="00FD0E18" w:rsidRPr="002658B0" w:rsidRDefault="00662290" w:rsidP="00E6190E">
      <w:pPr>
        <w:autoSpaceDE w:val="0"/>
        <w:autoSpaceDN w:val="0"/>
        <w:adjustRightInd w:val="0"/>
        <w:spacing w:after="0" w:line="240" w:lineRule="auto"/>
        <w:jc w:val="both"/>
        <w:rPr>
          <w:rFonts w:cstheme="minorHAnsi"/>
          <w:color w:val="0D0D0D" w:themeColor="text1" w:themeTint="F2"/>
          <w:sz w:val="16"/>
          <w:szCs w:val="16"/>
          <w:lang w:val="en-GB"/>
        </w:rPr>
      </w:pPr>
      <w:r w:rsidRPr="002658B0">
        <w:rPr>
          <w:rFonts w:cstheme="minorHAnsi"/>
          <w:color w:val="0D0D0D" w:themeColor="text1" w:themeTint="F2"/>
          <w:sz w:val="16"/>
          <w:szCs w:val="16"/>
          <w:lang w:val="en-GB"/>
        </w:rPr>
        <w:t>D</w:t>
      </w:r>
      <w:r w:rsidR="00E6190E" w:rsidRPr="002658B0">
        <w:rPr>
          <w:rFonts w:cstheme="minorHAnsi"/>
          <w:color w:val="0D0D0D" w:themeColor="text1" w:themeTint="F2"/>
          <w:sz w:val="16"/>
          <w:szCs w:val="16"/>
          <w:lang w:val="en-GB"/>
        </w:rPr>
        <w:t xml:space="preserve">     </w:t>
      </w:r>
      <w:r w:rsidR="009B7338" w:rsidRPr="002658B0">
        <w:rPr>
          <w:rFonts w:cstheme="minorHAnsi"/>
          <w:color w:val="0D0D0D" w:themeColor="text1" w:themeTint="F2"/>
          <w:sz w:val="16"/>
          <w:szCs w:val="16"/>
          <w:lang w:val="en-GB"/>
        </w:rPr>
        <w:t>The institution states the number of credits, the achievement of which is a condition for proper completion of studies and other requirements that the student must meet within the study programme and for its proper completion, including the requirements for state examinations, rules for re-study and rules for the extension, interruption of study.</w:t>
      </w:r>
      <w:r w:rsidR="00E52176" w:rsidRPr="002658B0">
        <w:rPr>
          <w:rFonts w:cstheme="minorHAnsi"/>
          <w:color w:val="0D0D0D" w:themeColor="text1" w:themeTint="F2"/>
          <w:sz w:val="16"/>
          <w:szCs w:val="16"/>
          <w:lang w:val="en-GB"/>
        </w:rPr>
        <w:t xml:space="preserve"> </w:t>
      </w:r>
    </w:p>
    <w:p w14:paraId="04746237"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lastRenderedPageBreak/>
        <w:t xml:space="preserve">Doctoral study programme - 180 ECTS </w:t>
      </w:r>
    </w:p>
    <w:p w14:paraId="7FE88BD4"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p>
    <w:p w14:paraId="17493888"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By the dissertation examination and the dissertation defence, the doctoral graduate demonstrates:</w:t>
      </w:r>
    </w:p>
    <w:p w14:paraId="6F0A7E43"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 xml:space="preserve">- Ability to enrich the theory of the field of study with new, original insights, new knowledge or contexts on the basis of theoretical reflection, interpretation of findings, </w:t>
      </w:r>
    </w:p>
    <w:p w14:paraId="009ACDC6"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 the ability to define a research problem, to choose adequate research methods and to propose creative and effective solutions to the problem under study, to create an inspiring source for further research through the dissertation.</w:t>
      </w:r>
    </w:p>
    <w:p w14:paraId="509A2115" w14:textId="77777777" w:rsidR="00E6190E" w:rsidRDefault="00E6190E"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p>
    <w:p w14:paraId="75C6DCB6"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u w:val="single"/>
          <w:lang w:val="en-GB"/>
        </w:rPr>
      </w:pPr>
      <w:r w:rsidRPr="006E275D">
        <w:rPr>
          <w:rFonts w:cstheme="minorHAnsi"/>
          <w:sz w:val="16"/>
          <w:szCs w:val="16"/>
          <w:u w:val="single"/>
          <w:lang w:val="en-GB"/>
        </w:rPr>
        <w:t>Dissertation and dissertation defence</w:t>
      </w:r>
    </w:p>
    <w:p w14:paraId="690E2C53"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 xml:space="preserve">The dissertation is the final thesis according to the Higher Education Act. The defence of the dissertation is a state examination (Section 54(14) and Section 63 of the Higher Education Act), it is public and takes place before a defence committee, which is appointed by the dean from among the members of the defence committee on the proposal of the thesis committee. </w:t>
      </w:r>
    </w:p>
    <w:p w14:paraId="5FC74FE1"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 xml:space="preserve">The dean of the faculty shall forward to the chairman of the thesis committee, after receiving the request for permission to defend the thesis, within 15 days, the doctoral student's application (Article 14(2) of this Directive) together with the thesis, which shall contain the elements laid down in the internal regulation of the PEVŠ (Directive on the editing, registration, access to and storage of theses and rigorous theses). In accordance with the internal regulation of the faculty, the chair of the dissertation committee shall, within 20 days, state whether he/she recommends the dissertation for defence, propose to the dean of the faculty the composition of the dissertation defence committee and the opponents of the dissertation. </w:t>
      </w:r>
    </w:p>
    <w:p w14:paraId="7C5061DF"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If the chair of the thesis committee finds that the doctoral student's application for permission to defend the dissertation or the dissertation does not meet the prescribed requirements, he or she shall invite the doctoral student to remedy the deficiencies within a specified period of time.</w:t>
      </w:r>
    </w:p>
    <w:p w14:paraId="32C7A0DF"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 xml:space="preserve">After receiving the proposal of the chair of the dissertation committee, the dean of the faculty appoints the dissertation defence committee and its chair, including the opponents of the dissertation. The chairperson and at least two members shall be appointed from among the members of the thesis committee or the SQC. At least one member of the dissertation defence committee, who does not have to be a member of the Faculty of Mass Media, is not an employee of the Faculty of Mass Media. A member of the committee who is not a member of the Faculty of Mass Media's union committee must be approved by the Faculty's Scientific Council to sit for the state examinations. The doctoral student's supervisor is also a member of the committee without the right to vote. </w:t>
      </w:r>
    </w:p>
    <w:p w14:paraId="2F736467"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The relevant faculty unit will send the dissertation to the appointed opponents together with a request for an evaluation. After receiving all the opinions from the opponents, the chair of the departmental committee shall forward the doctoral candidate's application for the defence of the doctoral thesis together with all the requisites, including the opinions of the opponents, to the chair of the defence committee within 7 days.</w:t>
      </w:r>
    </w:p>
    <w:p w14:paraId="78DF91A4"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The chair of the defence committee shall propose to the dean, through the chair of the dissertation committee, the time and place of the defence of the dissertation no later than 20 days after receipt of the materials for the defence of the dissertation. Based on the proposal, the Dean of the Faculty shall determine the time and place of the dissertation defence. The relevant department of the faculty shall arrange for the publication of the announcement of the dissertation defence.</w:t>
      </w:r>
    </w:p>
    <w:p w14:paraId="33E332B2"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In addition to the chairperson, the defence committee shall have at least three other voting members. The supervisor shall participate in the dissertation defence without voting rights.</w:t>
      </w:r>
    </w:p>
    <w:p w14:paraId="2E1CA2B8"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The doctoral candidate shall submit his/her dissertation for defence in the Slovak language. With the written consent of the chair of the thesis committee, the dean of the faculty may decide to submit the dissertation in another language.</w:t>
      </w:r>
    </w:p>
    <w:p w14:paraId="1B9B2E55"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The defence of the dissertation may take place even in the case of one negative opinion, but the opponent who prepared the negative opinion must be present at the defence. If there are several negative opinions, the defence may only be held after the deficiencies in the opinions have been corrected and the dissertation has been reassessed by the already approved referees.</w:t>
      </w:r>
    </w:p>
    <w:p w14:paraId="2B4D4347"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The defence of the doctoral thesis of a doctoral student of a joint study programme is carried out according to the agreement concluded between the partner schools at the foreign university or the FM PEVŠ in accordance with the internal regulations of the FM PEVŠ and the legislation of the country in which the defence of the doctoral thesis is carried out. The members of the defence committee are representatives of the partner schools.</w:t>
      </w:r>
    </w:p>
    <w:p w14:paraId="4E1AD0CF"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The successful defence of the dissertation shall be the end of the doctoral studies. The results of the doctoral thesis defence in the State Examination Record (Annex 4 State Examination Record - Doctoral Thesis Defence) are filled in by the chair of the defence committee (or a member of the committee authorised by him/her) in the UIS. The printed record will be signed by the chair and the members of the committee and handed over to the Dean of the Faculty together with the opinions of the opponents and the supervisor.</w:t>
      </w:r>
    </w:p>
    <w:p w14:paraId="75C9831E"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The result of the defence shall be valid on the basis of a secret ballot and the decision of the committee members present in accordance with the Faculty's rules for dissertation defences and the Higher Education Act.</w:t>
      </w:r>
    </w:p>
    <w:p w14:paraId="4EB801A5"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 xml:space="preserve">The Dean of the Faculty shall, on the basis of the results of the secret ballot of the dissertation defence committee, award or not award the academic degree (in writing). </w:t>
      </w:r>
    </w:p>
    <w:p w14:paraId="4DD4DB1A" w14:textId="0423F894" w:rsid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FM PEVŠ draws up detailed guidelines for the dissertation defence and publishes them on its website in the doctoral studies section.</w:t>
      </w:r>
    </w:p>
    <w:p w14:paraId="7303ECE0" w14:textId="77777777" w:rsid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p>
    <w:p w14:paraId="6B5DC8A7"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u w:val="single"/>
          <w:lang w:val="en-GB"/>
        </w:rPr>
      </w:pPr>
      <w:r w:rsidRPr="006E275D">
        <w:rPr>
          <w:rFonts w:cstheme="minorHAnsi"/>
          <w:sz w:val="16"/>
          <w:szCs w:val="16"/>
          <w:u w:val="single"/>
          <w:lang w:val="en-GB"/>
        </w:rPr>
        <w:t>Opponents of the dissertation and their opinions</w:t>
      </w:r>
    </w:p>
    <w:p w14:paraId="07E79001"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 xml:space="preserve">The dean appoints opponents on the basis of a proposal from the chair of the thesis committee, which may be based on the proposal of the supervisor. The opponents shall be selected from among experts in the field of study of the doctoral student. No more than one of the referees may be from the training institute (faculty). The other two referees cannot be employees of the same faculty (university) and shall be selected from another university or practice. It is recommended that one of the referees should be a member of the union committee. </w:t>
      </w:r>
    </w:p>
    <w:p w14:paraId="598C280A"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The thesis shall be assessed by at least three referees. At least one of the referees shall be a holder of the academic title of professor or a holder of the academic title of doctor of sciences or a researcher with a qualifying degree I. The other referees may be holders of the scientific-pedagogical title of associate professor or eminent practitioners with at least the academic degree of PhD (or its equivalent).</w:t>
      </w:r>
    </w:p>
    <w:p w14:paraId="70E8F1E1"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The opponent's opinion contains an objective and critical analysis of the strengths and weaknesses of the submitted dissertation, is concise and does not repeat the content. In particular, the referee's opinion shall include:</w:t>
      </w:r>
    </w:p>
    <w:p w14:paraId="3394344F"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(a) on the topicality of the chosen topic,</w:t>
      </w:r>
    </w:p>
    <w:p w14:paraId="57A78002"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b) the chosen methods of treatment,</w:t>
      </w:r>
    </w:p>
    <w:p w14:paraId="4FE6A73D"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c) the results achieved, indicating what new knowledge the dissertation brings,</w:t>
      </w:r>
    </w:p>
    <w:p w14:paraId="5EAAB92F"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(d) the contribution to the further development of science, technology or the arts,</w:t>
      </w:r>
    </w:p>
    <w:p w14:paraId="568F1ABD"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(e) whether the dissertation has fulfilled its objective.</w:t>
      </w:r>
    </w:p>
    <w:p w14:paraId="4B019642"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lastRenderedPageBreak/>
        <w:t>At the end of the evaluation, the referee shall clearly state whether or not, on the basis of the submitted dissertation, he/she proposes the award of the academic degree of PhD in the relevant programme of study. The referee shall draw up his/her opinion no later than 30 days from the date of its request.</w:t>
      </w:r>
    </w:p>
    <w:p w14:paraId="16EE3467"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p>
    <w:p w14:paraId="4B5CFF67"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Reference is made to the guidelines in relation to doctoral studies:</w:t>
      </w:r>
    </w:p>
    <w:p w14:paraId="49BEDDCC" w14:textId="06E9D261"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hyperlink r:id="rId12" w:history="1">
        <w:r w:rsidRPr="00823B13">
          <w:rPr>
            <w:rStyle w:val="Hypertextovprepojenie"/>
            <w:rFonts w:cstheme="minorHAnsi"/>
            <w:sz w:val="16"/>
            <w:szCs w:val="16"/>
            <w:lang w:val="en-GB"/>
          </w:rPr>
          <w:t>https://www.paneurouni.com/fakulta-masmedii/uradne-informacie/vnutorne-predpisy/</w:t>
        </w:r>
      </w:hyperlink>
      <w:r>
        <w:rPr>
          <w:rFonts w:cstheme="minorHAnsi"/>
          <w:sz w:val="16"/>
          <w:szCs w:val="16"/>
          <w:lang w:val="en-GB"/>
        </w:rPr>
        <w:t xml:space="preserve"> </w:t>
      </w:r>
    </w:p>
    <w:p w14:paraId="2AD5C4AC" w14:textId="77777777" w:rsidR="006E275D" w:rsidRPr="002658B0"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p>
    <w:p w14:paraId="1D4D7FCB" w14:textId="77777777" w:rsidR="00E6190E" w:rsidRPr="002658B0" w:rsidRDefault="00E6190E" w:rsidP="00E6190E">
      <w:pPr>
        <w:autoSpaceDE w:val="0"/>
        <w:autoSpaceDN w:val="0"/>
        <w:adjustRightInd w:val="0"/>
        <w:spacing w:after="0" w:line="240" w:lineRule="auto"/>
        <w:jc w:val="both"/>
        <w:rPr>
          <w:rFonts w:cstheme="minorHAnsi"/>
          <w:sz w:val="16"/>
          <w:szCs w:val="16"/>
          <w:lang w:val="en-GB"/>
        </w:rPr>
      </w:pPr>
    </w:p>
    <w:p w14:paraId="6EBDD859" w14:textId="77777777" w:rsidR="009B7338" w:rsidRPr="002658B0" w:rsidRDefault="00662290" w:rsidP="009B7338">
      <w:p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 xml:space="preserve">E </w:t>
      </w:r>
      <w:r w:rsidR="009B7338" w:rsidRPr="002658B0">
        <w:rPr>
          <w:rFonts w:cstheme="minorHAnsi"/>
          <w:sz w:val="16"/>
          <w:szCs w:val="16"/>
          <w:lang w:val="en-GB"/>
        </w:rPr>
        <w:t>For individual study plans, the institution states the requirements for completing the individual parts of the study programme and the student's progress within the study programme in the given structure:</w:t>
      </w:r>
    </w:p>
    <w:p w14:paraId="0421CCBD" w14:textId="77777777" w:rsidR="009B7338" w:rsidRPr="002658B0" w:rsidRDefault="009B7338" w:rsidP="00066FD0">
      <w:pPr>
        <w:pStyle w:val="Odsekzoznamu"/>
        <w:numPr>
          <w:ilvl w:val="0"/>
          <w:numId w:val="4"/>
        </w:num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number of credits for compulsory courses required for proper completion of studies/completion of a part of studies,</w:t>
      </w:r>
    </w:p>
    <w:p w14:paraId="1FB8329F" w14:textId="77777777" w:rsidR="009B7338" w:rsidRPr="002658B0" w:rsidRDefault="009B7338" w:rsidP="00066FD0">
      <w:pPr>
        <w:pStyle w:val="Odsekzoznamu"/>
        <w:numPr>
          <w:ilvl w:val="0"/>
          <w:numId w:val="4"/>
        </w:num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number of credits for compulsory optional courses required for the proper completion of studies/completion of a part of studies,</w:t>
      </w:r>
    </w:p>
    <w:p w14:paraId="787ACDEF" w14:textId="77777777" w:rsidR="009B7338" w:rsidRPr="002658B0" w:rsidRDefault="009B7338" w:rsidP="00066FD0">
      <w:pPr>
        <w:pStyle w:val="Odsekzoznamu"/>
        <w:numPr>
          <w:ilvl w:val="0"/>
          <w:numId w:val="4"/>
        </w:num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number of credits for optional courses required for the proper completion of studies/completion of a part of studies,</w:t>
      </w:r>
    </w:p>
    <w:p w14:paraId="1A3B314E" w14:textId="77777777" w:rsidR="009B7338" w:rsidRPr="002658B0" w:rsidRDefault="009B7338" w:rsidP="00066FD0">
      <w:pPr>
        <w:pStyle w:val="Odsekzoznamu"/>
        <w:numPr>
          <w:ilvl w:val="0"/>
          <w:numId w:val="4"/>
        </w:num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number of credits required for the completion of studies/completion of a part of the studies for the common foundations and for the relevant specialization, in the case of a teaching combination study programme or a translation combination study programme,</w:t>
      </w:r>
    </w:p>
    <w:p w14:paraId="6BDF2AF7" w14:textId="77777777" w:rsidR="009B7338" w:rsidRPr="002658B0" w:rsidRDefault="009B7338" w:rsidP="00066FD0">
      <w:pPr>
        <w:pStyle w:val="Odsekzoznamu"/>
        <w:numPr>
          <w:ilvl w:val="0"/>
          <w:numId w:val="4"/>
        </w:num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 xml:space="preserve">number of credits for the final thesis and the defense of the final thesis required for the proper completion of studies, </w:t>
      </w:r>
    </w:p>
    <w:p w14:paraId="6B803752" w14:textId="77777777" w:rsidR="009B7338" w:rsidRPr="002658B0" w:rsidRDefault="009B7338" w:rsidP="00066FD0">
      <w:pPr>
        <w:pStyle w:val="Odsekzoznamu"/>
        <w:numPr>
          <w:ilvl w:val="0"/>
          <w:numId w:val="4"/>
        </w:num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 xml:space="preserve">number of credits for professional practice required for the proper completion of studies/completion of a part of studies, </w:t>
      </w:r>
    </w:p>
    <w:p w14:paraId="30D72CB7" w14:textId="77777777" w:rsidR="009B7338" w:rsidRPr="002658B0" w:rsidRDefault="009B7338" w:rsidP="00066FD0">
      <w:pPr>
        <w:pStyle w:val="Odsekzoznamu"/>
        <w:numPr>
          <w:ilvl w:val="0"/>
          <w:numId w:val="4"/>
        </w:num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number of credits required for the proper completion of studies/completion of a part of the studies for project work with the indication of relevant courses in engineering study programmes,</w:t>
      </w:r>
    </w:p>
    <w:p w14:paraId="1BC62C40" w14:textId="49DB3FEC" w:rsidR="006D622A" w:rsidRPr="002658B0" w:rsidRDefault="009B7338" w:rsidP="00066FD0">
      <w:pPr>
        <w:pStyle w:val="Odsekzoznamu"/>
        <w:numPr>
          <w:ilvl w:val="0"/>
          <w:numId w:val="4"/>
        </w:numPr>
        <w:autoSpaceDE w:val="0"/>
        <w:autoSpaceDN w:val="0"/>
        <w:adjustRightInd w:val="0"/>
        <w:spacing w:after="0" w:line="240" w:lineRule="auto"/>
        <w:jc w:val="both"/>
        <w:rPr>
          <w:rFonts w:cstheme="minorHAnsi"/>
          <w:color w:val="000000" w:themeColor="text1"/>
          <w:sz w:val="14"/>
          <w:szCs w:val="14"/>
          <w:lang w:val="en-GB"/>
        </w:rPr>
      </w:pPr>
      <w:r w:rsidRPr="002658B0">
        <w:rPr>
          <w:rFonts w:cstheme="minorHAnsi"/>
          <w:sz w:val="16"/>
          <w:szCs w:val="16"/>
          <w:lang w:val="en-GB"/>
        </w:rPr>
        <w:t>number of credits required for the proper completion of studies/completion of a part of the studies for artistic performances in addition to the final thesis in art study programmes.</w:t>
      </w:r>
    </w:p>
    <w:p w14:paraId="57558D7D" w14:textId="7E199C24" w:rsidR="00C933C8" w:rsidRPr="002658B0" w:rsidRDefault="002658B0" w:rsidP="00C933C8">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Pr>
          <w:rFonts w:cstheme="minorHAnsi"/>
          <w:sz w:val="16"/>
          <w:szCs w:val="16"/>
          <w:lang w:val="en-GB"/>
        </w:rPr>
        <w:t>Link to study guide</w:t>
      </w:r>
      <w:r w:rsidR="00C933C8" w:rsidRPr="002658B0">
        <w:rPr>
          <w:rFonts w:cstheme="minorHAnsi"/>
          <w:sz w:val="16"/>
          <w:szCs w:val="16"/>
          <w:lang w:val="en-GB"/>
        </w:rPr>
        <w:t>:</w:t>
      </w:r>
    </w:p>
    <w:p w14:paraId="761F0ED7" w14:textId="77777777" w:rsidR="007E1815" w:rsidRDefault="007E1815" w:rsidP="007E181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13" w:history="1">
        <w:r w:rsidRPr="006A35F9">
          <w:rPr>
            <w:rStyle w:val="Hypertextovprepojenie"/>
            <w:rFonts w:cstheme="minorHAnsi"/>
            <w:sz w:val="16"/>
            <w:szCs w:val="16"/>
          </w:rPr>
          <w:t>https://www.paneurouni.com/fakulta-masmedii/uradne-informacie/sprievodca-studiom/</w:t>
        </w:r>
      </w:hyperlink>
    </w:p>
    <w:p w14:paraId="20894492" w14:textId="77777777" w:rsidR="007E1815" w:rsidRDefault="007E1815" w:rsidP="007E181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14" w:history="1">
        <w:r w:rsidRPr="006A35F9">
          <w:rPr>
            <w:rStyle w:val="Hypertextovprepojenie"/>
            <w:rFonts w:cstheme="minorHAnsi"/>
            <w:sz w:val="16"/>
            <w:szCs w:val="16"/>
          </w:rPr>
          <w:t>https://www.paneurouni.com/wp-content/uploads/2021/09/fak_masmedii_informacna_brozura_21_22.pdf</w:t>
        </w:r>
      </w:hyperlink>
    </w:p>
    <w:p w14:paraId="4D184F42" w14:textId="77777777" w:rsidR="007E1815" w:rsidRDefault="007E1815" w:rsidP="007E181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p>
    <w:p w14:paraId="3444B1FE" w14:textId="77777777" w:rsidR="00E6190E" w:rsidRPr="002658B0" w:rsidRDefault="00E6190E"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color w:val="000000" w:themeColor="text1"/>
          <w:sz w:val="14"/>
          <w:szCs w:val="14"/>
          <w:lang w:val="en-GB"/>
        </w:rPr>
      </w:pPr>
    </w:p>
    <w:p w14:paraId="41510F1D" w14:textId="77777777" w:rsidR="00E6190E" w:rsidRPr="002658B0" w:rsidRDefault="00E6190E" w:rsidP="00E6190E">
      <w:pPr>
        <w:autoSpaceDE w:val="0"/>
        <w:autoSpaceDN w:val="0"/>
        <w:adjustRightInd w:val="0"/>
        <w:spacing w:after="0" w:line="240" w:lineRule="auto"/>
        <w:jc w:val="both"/>
        <w:rPr>
          <w:rFonts w:cstheme="minorHAnsi"/>
          <w:color w:val="000000" w:themeColor="text1"/>
          <w:sz w:val="14"/>
          <w:szCs w:val="14"/>
          <w:lang w:val="en-GB"/>
        </w:rPr>
      </w:pPr>
    </w:p>
    <w:p w14:paraId="7E65E468" w14:textId="3355E300" w:rsidR="00A17AC4" w:rsidRPr="002658B0" w:rsidRDefault="00662290" w:rsidP="00E6190E">
      <w:p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F</w:t>
      </w:r>
      <w:r w:rsidR="00FE53A2" w:rsidRPr="002658B0">
        <w:rPr>
          <w:rFonts w:cstheme="minorHAnsi"/>
          <w:sz w:val="16"/>
          <w:szCs w:val="16"/>
          <w:lang w:val="en-GB"/>
        </w:rPr>
        <w:t xml:space="preserve">  </w:t>
      </w:r>
      <w:r w:rsidR="009B7338" w:rsidRPr="002658B0">
        <w:rPr>
          <w:rFonts w:cstheme="minorHAnsi"/>
          <w:sz w:val="16"/>
          <w:szCs w:val="16"/>
          <w:lang w:val="en-GB"/>
        </w:rPr>
        <w:t>The institution describes the rules for verification of learning outcomes, students assessment and the possibilities of appealing against the assessment.</w:t>
      </w:r>
    </w:p>
    <w:p w14:paraId="2D8846BD" w14:textId="77777777" w:rsidR="00923871" w:rsidRPr="002658B0" w:rsidRDefault="00923871" w:rsidP="0092387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6"/>
          <w:szCs w:val="6"/>
          <w:lang w:val="en-GB"/>
        </w:rPr>
      </w:pPr>
    </w:p>
    <w:p w14:paraId="586EBD96" w14:textId="21C241B0" w:rsidR="00790600" w:rsidRPr="002658B0" w:rsidRDefault="006E275D" w:rsidP="0092387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The procedure is according to the Study and Examination Regulations of the PEVŠ, specifically Articles 7, 16, 17, 30.</w:t>
      </w:r>
      <w:r>
        <w:rPr>
          <w:rFonts w:cstheme="minorHAnsi"/>
          <w:sz w:val="16"/>
          <w:szCs w:val="16"/>
          <w:lang w:val="en-GB"/>
        </w:rPr>
        <w:t xml:space="preserve"> </w:t>
      </w:r>
    </w:p>
    <w:p w14:paraId="7BEE9273" w14:textId="77777777" w:rsidR="00923871" w:rsidRPr="002658B0" w:rsidRDefault="00923871" w:rsidP="0092387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p>
    <w:p w14:paraId="794D1743" w14:textId="77777777" w:rsidR="00E6190E" w:rsidRPr="002658B0" w:rsidRDefault="00E6190E" w:rsidP="00E6190E">
      <w:pPr>
        <w:autoSpaceDE w:val="0"/>
        <w:autoSpaceDN w:val="0"/>
        <w:adjustRightInd w:val="0"/>
        <w:spacing w:after="0" w:line="240" w:lineRule="auto"/>
        <w:jc w:val="both"/>
        <w:rPr>
          <w:rFonts w:cstheme="minorHAnsi"/>
          <w:sz w:val="16"/>
          <w:szCs w:val="16"/>
          <w:lang w:val="en-GB"/>
        </w:rPr>
      </w:pPr>
    </w:p>
    <w:p w14:paraId="37EE99B8" w14:textId="6FAB9549" w:rsidR="005D3722" w:rsidRPr="002658B0" w:rsidRDefault="00662290" w:rsidP="00E6190E">
      <w:p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 xml:space="preserve">G  </w:t>
      </w:r>
      <w:r w:rsidR="009B7338" w:rsidRPr="002658B0">
        <w:rPr>
          <w:rFonts w:cstheme="minorHAnsi"/>
          <w:sz w:val="16"/>
          <w:szCs w:val="16"/>
          <w:lang w:val="en-GB"/>
        </w:rPr>
        <w:t>Conditions for recognition of studies or a part of studies.</w:t>
      </w:r>
    </w:p>
    <w:p w14:paraId="3F4E052E" w14:textId="77777777" w:rsidR="002658B0" w:rsidRPr="002658B0" w:rsidRDefault="002658B0" w:rsidP="002658B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lang w:val="en-GB"/>
        </w:rPr>
      </w:pPr>
      <w:r w:rsidRPr="002658B0">
        <w:rPr>
          <w:rFonts w:cstheme="minorHAnsi"/>
          <w:sz w:val="16"/>
          <w:szCs w:val="16"/>
          <w:lang w:val="en-GB"/>
        </w:rPr>
        <w:t>Article 23 and Article 24 of the PEVŠ Study and Examination Regulations are followed.</w:t>
      </w:r>
    </w:p>
    <w:p w14:paraId="07693FF8" w14:textId="2F299A44" w:rsidR="00E84D73" w:rsidRPr="002658B0" w:rsidRDefault="002658B0" w:rsidP="002658B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lang w:val="en-GB"/>
        </w:rPr>
      </w:pPr>
      <w:r w:rsidRPr="002658B0">
        <w:rPr>
          <w:rFonts w:cstheme="minorHAnsi"/>
          <w:sz w:val="16"/>
          <w:szCs w:val="16"/>
          <w:lang w:val="en-GB"/>
        </w:rPr>
        <w:t xml:space="preserve">Rector's Directive No. 3/2017 - on the recognition of educational documents </w:t>
      </w:r>
      <w:r w:rsidR="00E84D73" w:rsidRPr="002658B0">
        <w:rPr>
          <w:rFonts w:cstheme="minorHAnsi"/>
          <w:sz w:val="16"/>
          <w:szCs w:val="16"/>
          <w:lang w:val="en-GB"/>
        </w:rPr>
        <w:t xml:space="preserve"> </w:t>
      </w:r>
    </w:p>
    <w:p w14:paraId="68EC1BEC" w14:textId="4F0C1E79" w:rsidR="0058208C" w:rsidRPr="002658B0" w:rsidRDefault="0058208C"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lang w:val="en-GB"/>
        </w:rPr>
      </w:pPr>
      <w:hyperlink r:id="rId15" w:history="1">
        <w:r w:rsidRPr="002658B0">
          <w:rPr>
            <w:rStyle w:val="Hypertextovprepojenie"/>
            <w:rFonts w:cstheme="minorHAnsi"/>
            <w:sz w:val="16"/>
            <w:szCs w:val="16"/>
            <w:lang w:val="en-GB"/>
          </w:rPr>
          <w:t>https://www.paneurouni.com/pevs/uradne-informacie/vnutorne-predpisy/</w:t>
        </w:r>
      </w:hyperlink>
    </w:p>
    <w:p w14:paraId="258ABA4E" w14:textId="11424C69" w:rsidR="00E6190E" w:rsidRPr="002658B0" w:rsidRDefault="00E6190E" w:rsidP="00E6190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lang w:val="en-GB"/>
        </w:rPr>
      </w:pPr>
    </w:p>
    <w:p w14:paraId="7F53FD4A" w14:textId="77777777" w:rsidR="00E6190E" w:rsidRPr="002658B0" w:rsidRDefault="00E6190E" w:rsidP="00E6190E">
      <w:pPr>
        <w:autoSpaceDE w:val="0"/>
        <w:autoSpaceDN w:val="0"/>
        <w:adjustRightInd w:val="0"/>
        <w:spacing w:after="0" w:line="240" w:lineRule="auto"/>
        <w:rPr>
          <w:rFonts w:cstheme="minorHAnsi"/>
          <w:sz w:val="16"/>
          <w:szCs w:val="16"/>
          <w:lang w:val="en-GB"/>
        </w:rPr>
      </w:pPr>
    </w:p>
    <w:p w14:paraId="624CA78A" w14:textId="2501DFB3" w:rsidR="007E30C7" w:rsidRPr="002658B0" w:rsidRDefault="00FE53A2" w:rsidP="00E6190E">
      <w:pPr>
        <w:autoSpaceDE w:val="0"/>
        <w:autoSpaceDN w:val="0"/>
        <w:adjustRightInd w:val="0"/>
        <w:spacing w:after="0" w:line="240" w:lineRule="auto"/>
        <w:rPr>
          <w:rFonts w:cstheme="minorHAnsi"/>
          <w:sz w:val="16"/>
          <w:szCs w:val="16"/>
          <w:lang w:val="en-GB"/>
        </w:rPr>
      </w:pPr>
      <w:r w:rsidRPr="002658B0">
        <w:rPr>
          <w:rFonts w:cstheme="minorHAnsi"/>
          <w:sz w:val="16"/>
          <w:szCs w:val="16"/>
          <w:lang w:val="en-GB"/>
        </w:rPr>
        <w:t xml:space="preserve">H </w:t>
      </w:r>
      <w:r w:rsidR="009B7338" w:rsidRPr="002658B0">
        <w:rPr>
          <w:rFonts w:cstheme="minorHAnsi"/>
          <w:sz w:val="16"/>
          <w:szCs w:val="16"/>
          <w:lang w:val="en-GB"/>
        </w:rPr>
        <w:t>The institution states the topics of final theses of the study programme (or a link to the list).</w:t>
      </w:r>
      <w:r w:rsidR="0057099A" w:rsidRPr="002658B0">
        <w:rPr>
          <w:rFonts w:cstheme="minorHAnsi"/>
          <w:sz w:val="16"/>
          <w:szCs w:val="16"/>
          <w:lang w:val="en-GB"/>
        </w:rPr>
        <w:t>)</w:t>
      </w:r>
      <w:r w:rsidR="002E54B1" w:rsidRPr="002658B0">
        <w:rPr>
          <w:rFonts w:cstheme="minorHAnsi"/>
          <w:sz w:val="16"/>
          <w:szCs w:val="16"/>
          <w:lang w:val="en-GB"/>
        </w:rPr>
        <w:t xml:space="preserve">. </w:t>
      </w:r>
    </w:p>
    <w:p w14:paraId="59C85A00" w14:textId="3E179F43" w:rsidR="00F7402F" w:rsidRPr="002658B0" w:rsidRDefault="00F7402F" w:rsidP="006622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 xml:space="preserve">Link </w:t>
      </w:r>
      <w:r w:rsidR="002658B0">
        <w:rPr>
          <w:rFonts w:cstheme="minorHAnsi"/>
          <w:sz w:val="16"/>
          <w:szCs w:val="16"/>
          <w:lang w:val="en-GB"/>
        </w:rPr>
        <w:t>to Information system:</w:t>
      </w:r>
    </w:p>
    <w:p w14:paraId="38302CAB" w14:textId="6068CC0C" w:rsidR="00662290" w:rsidRPr="002658B0" w:rsidRDefault="00626029" w:rsidP="006622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hyperlink r:id="rId16" w:history="1">
        <w:r w:rsidRPr="002658B0">
          <w:rPr>
            <w:rStyle w:val="Hypertextovprepojenie"/>
            <w:rFonts w:cstheme="minorHAnsi"/>
            <w:sz w:val="16"/>
            <w:szCs w:val="16"/>
            <w:lang w:val="en-GB"/>
          </w:rPr>
          <w:t>https://is.paneurouni.com/zp/portal_zp.pl</w:t>
        </w:r>
      </w:hyperlink>
    </w:p>
    <w:p w14:paraId="2DB5C678" w14:textId="5BBC88C8" w:rsidR="00662290" w:rsidRPr="002658B0" w:rsidRDefault="00662290" w:rsidP="006622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p>
    <w:p w14:paraId="136FF3B6" w14:textId="77777777" w:rsidR="00662290" w:rsidRPr="002658B0" w:rsidRDefault="00662290" w:rsidP="00E6190E">
      <w:pPr>
        <w:autoSpaceDE w:val="0"/>
        <w:autoSpaceDN w:val="0"/>
        <w:adjustRightInd w:val="0"/>
        <w:spacing w:after="0" w:line="240" w:lineRule="auto"/>
        <w:jc w:val="both"/>
        <w:rPr>
          <w:rFonts w:cstheme="minorHAnsi"/>
          <w:sz w:val="16"/>
          <w:szCs w:val="16"/>
          <w:lang w:val="en-GB"/>
        </w:rPr>
      </w:pPr>
    </w:p>
    <w:p w14:paraId="46AFBD70" w14:textId="77777777" w:rsidR="009B7338" w:rsidRPr="002658B0" w:rsidRDefault="00FE53A2" w:rsidP="009B7338">
      <w:p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 xml:space="preserve">I    </w:t>
      </w:r>
      <w:r w:rsidR="009B7338" w:rsidRPr="002658B0">
        <w:rPr>
          <w:rFonts w:cstheme="minorHAnsi"/>
          <w:sz w:val="16"/>
          <w:szCs w:val="16"/>
          <w:lang w:val="en-GB"/>
        </w:rPr>
        <w:t>The institution describes or refers to:</w:t>
      </w:r>
    </w:p>
    <w:p w14:paraId="5F034455" w14:textId="77777777" w:rsidR="009B7338" w:rsidRPr="002658B0" w:rsidRDefault="009B7338" w:rsidP="00066FD0">
      <w:pPr>
        <w:pStyle w:val="Odsekzoznamu"/>
        <w:numPr>
          <w:ilvl w:val="0"/>
          <w:numId w:val="5"/>
        </w:num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 xml:space="preserve">rules for the assignment, processing, opposition, defense and evaluation of final theses in the study programme, </w:t>
      </w:r>
    </w:p>
    <w:p w14:paraId="1B615822" w14:textId="77777777" w:rsidR="009B7338" w:rsidRPr="002658B0" w:rsidRDefault="009B7338" w:rsidP="00066FD0">
      <w:pPr>
        <w:pStyle w:val="Odsekzoznamu"/>
        <w:numPr>
          <w:ilvl w:val="0"/>
          <w:numId w:val="5"/>
        </w:num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opportunities and procedures for participation in student mobility,</w:t>
      </w:r>
    </w:p>
    <w:p w14:paraId="007ECF5F" w14:textId="77777777" w:rsidR="009B7338" w:rsidRPr="002658B0" w:rsidRDefault="009B7338" w:rsidP="00066FD0">
      <w:pPr>
        <w:pStyle w:val="Odsekzoznamu"/>
        <w:numPr>
          <w:ilvl w:val="0"/>
          <w:numId w:val="5"/>
        </w:num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rules for adherence to academic ethics and rules for drawing consequences,</w:t>
      </w:r>
    </w:p>
    <w:p w14:paraId="1BE619C6" w14:textId="77777777" w:rsidR="009B7338" w:rsidRPr="002658B0" w:rsidRDefault="009B7338" w:rsidP="00066FD0">
      <w:pPr>
        <w:pStyle w:val="Odsekzoznamu"/>
        <w:numPr>
          <w:ilvl w:val="0"/>
          <w:numId w:val="5"/>
        </w:num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procedures applicable to students with special needs,</w:t>
      </w:r>
    </w:p>
    <w:p w14:paraId="6577857D" w14:textId="77777777" w:rsidR="009B7338" w:rsidRPr="002658B0" w:rsidRDefault="009B7338" w:rsidP="00066FD0">
      <w:pPr>
        <w:pStyle w:val="Odsekzoznamu"/>
        <w:numPr>
          <w:ilvl w:val="0"/>
          <w:numId w:val="5"/>
        </w:num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 xml:space="preserve">procedures for filing complaints and appeals by students. </w:t>
      </w:r>
    </w:p>
    <w:p w14:paraId="0694FE39" w14:textId="4EF92290" w:rsidR="0057099A" w:rsidRPr="002658B0" w:rsidRDefault="0057099A" w:rsidP="009B7338">
      <w:pPr>
        <w:autoSpaceDE w:val="0"/>
        <w:autoSpaceDN w:val="0"/>
        <w:adjustRightInd w:val="0"/>
        <w:spacing w:after="0" w:line="240" w:lineRule="auto"/>
        <w:jc w:val="both"/>
        <w:rPr>
          <w:rFonts w:cstheme="minorHAnsi"/>
          <w:sz w:val="16"/>
          <w:szCs w:val="16"/>
          <w:lang w:val="en-GB"/>
        </w:rPr>
      </w:pPr>
    </w:p>
    <w:p w14:paraId="2D5209A9" w14:textId="77777777" w:rsidR="00056989" w:rsidRPr="002658B0" w:rsidRDefault="00056989" w:rsidP="0092387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6"/>
          <w:szCs w:val="6"/>
          <w:lang w:val="en-GB"/>
        </w:rPr>
      </w:pPr>
    </w:p>
    <w:p w14:paraId="413E6AC0"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 xml:space="preserve">When assigning, processing, opposing, defending and evaluating final theses, the Rector's Directive No.8/2015 on the basic requirements of final theses and the PEVŠ Study and Examination Regulations are followed. When checking the originality, the faculty creates a separate regime for its evaluation, which is specified in the Dean's instruction.....( indicate the instruction). </w:t>
      </w:r>
    </w:p>
    <w:p w14:paraId="12922F4E" w14:textId="75EE210A"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 xml:space="preserve">Student mobility is carried out in accordance with the offer provided by the International Relations Department. For more information: </w:t>
      </w:r>
      <w:hyperlink r:id="rId17" w:history="1">
        <w:r w:rsidRPr="00823B13">
          <w:rPr>
            <w:rStyle w:val="Hypertextovprepojenie"/>
            <w:rFonts w:cstheme="minorHAnsi"/>
            <w:sz w:val="16"/>
            <w:szCs w:val="16"/>
            <w:lang w:val="en-GB"/>
          </w:rPr>
          <w:t>https://www.paneurouni.com/medzinarodne-vztahy/kreditova-mobilita/</w:t>
        </w:r>
      </w:hyperlink>
      <w:r>
        <w:rPr>
          <w:rFonts w:cstheme="minorHAnsi"/>
          <w:sz w:val="16"/>
          <w:szCs w:val="16"/>
          <w:lang w:val="en-GB"/>
        </w:rPr>
        <w:t xml:space="preserve"> </w:t>
      </w:r>
    </w:p>
    <w:p w14:paraId="0D2D77DD" w14:textId="6908C0B3"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 xml:space="preserve">For academic ethics, the Rector's Directive No.1/2018 Code of Ethics of the PEVŠ and the Rector's Directive No.4/2014 Disciplinary Regulations and Rules of Procedure Disciplinary Committee of the PEVŠ and Disciplinary Regulations and Rules of Procedure for Students of the Faculty of Mass Media of the PEVŠ are followed </w:t>
      </w:r>
      <w:hyperlink r:id="rId18" w:history="1">
        <w:r w:rsidRPr="00823B13">
          <w:rPr>
            <w:rStyle w:val="Hypertextovprepojenie"/>
            <w:rFonts w:cstheme="minorHAnsi"/>
            <w:sz w:val="16"/>
            <w:szCs w:val="16"/>
            <w:lang w:val="en-GB"/>
          </w:rPr>
          <w:t>https://www.paneurouni.com/wp-content/uploads/2017/03/rokovaci-poriadok-dk-fm-pevs.pdf</w:t>
        </w:r>
      </w:hyperlink>
      <w:r>
        <w:rPr>
          <w:rFonts w:cstheme="minorHAnsi"/>
          <w:sz w:val="16"/>
          <w:szCs w:val="16"/>
          <w:lang w:val="en-GB"/>
        </w:rPr>
        <w:t xml:space="preserve"> </w:t>
      </w:r>
      <w:r w:rsidRPr="006E275D">
        <w:rPr>
          <w:rFonts w:cstheme="minorHAnsi"/>
          <w:sz w:val="16"/>
          <w:szCs w:val="16"/>
          <w:lang w:val="en-GB"/>
        </w:rPr>
        <w:t xml:space="preserve">, </w:t>
      </w:r>
      <w:hyperlink r:id="rId19" w:history="1">
        <w:r w:rsidRPr="00823B13">
          <w:rPr>
            <w:rStyle w:val="Hypertextovprepojenie"/>
            <w:rFonts w:cstheme="minorHAnsi"/>
            <w:sz w:val="16"/>
            <w:szCs w:val="16"/>
            <w:lang w:val="en-GB"/>
          </w:rPr>
          <w:t>https://www.paneurouni.com/wp-content/uploads/2017/03/disciplinarny-poriadok-fm-2013.pdf</w:t>
        </w:r>
      </w:hyperlink>
      <w:r>
        <w:rPr>
          <w:rFonts w:cstheme="minorHAnsi"/>
          <w:sz w:val="16"/>
          <w:szCs w:val="16"/>
          <w:lang w:val="en-GB"/>
        </w:rPr>
        <w:t xml:space="preserve"> </w:t>
      </w:r>
    </w:p>
    <w:p w14:paraId="245C196D"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 xml:space="preserve">For students with specific needs, the Rector's Directive No.4/2016 Conditions of Study for Students with Specific Needs is followed. </w:t>
      </w:r>
    </w:p>
    <w:p w14:paraId="333517B4" w14:textId="5A0F5696" w:rsidR="00923871" w:rsidRPr="002658B0"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r w:rsidRPr="006E275D">
        <w:rPr>
          <w:rFonts w:cstheme="minorHAnsi"/>
          <w:sz w:val="16"/>
          <w:szCs w:val="16"/>
          <w:lang w:val="en-GB"/>
        </w:rPr>
        <w:t xml:space="preserve">When submitting complaints and appeals by a student, it is possible to follow the Rector's Directive No.1/2018 Code of Ethics of PEVŠ and Rector's Directive No.4/2014 Disciplinary Regulations and Rules of Procedure of the Disciplinary Committee of PEVŠ, or to submit an anonymous complaint via the website </w:t>
      </w:r>
      <w:hyperlink r:id="rId20" w:history="1">
        <w:r w:rsidRPr="00823B13">
          <w:rPr>
            <w:rStyle w:val="Hypertextovprepojenie"/>
            <w:rFonts w:cstheme="minorHAnsi"/>
            <w:sz w:val="16"/>
            <w:szCs w:val="16"/>
            <w:lang w:val="en-GB"/>
          </w:rPr>
          <w:t>https://www.paneurouni.com/pevs/podnety/</w:t>
        </w:r>
      </w:hyperlink>
      <w:r>
        <w:rPr>
          <w:rFonts w:cstheme="minorHAnsi"/>
          <w:sz w:val="16"/>
          <w:szCs w:val="16"/>
          <w:lang w:val="en-GB"/>
        </w:rPr>
        <w:t xml:space="preserve"> </w:t>
      </w:r>
      <w:r w:rsidR="002658B0" w:rsidRPr="002658B0">
        <w:rPr>
          <w:rFonts w:cstheme="minorHAnsi"/>
          <w:sz w:val="16"/>
          <w:szCs w:val="16"/>
          <w:lang w:val="en-GB"/>
        </w:rPr>
        <w:t>.</w:t>
      </w:r>
    </w:p>
    <w:p w14:paraId="2ABBC841" w14:textId="00FE2C80" w:rsidR="00662290" w:rsidRPr="002658B0" w:rsidRDefault="00662290" w:rsidP="0057099A">
      <w:pPr>
        <w:pStyle w:val="Odsekzoznamu"/>
        <w:autoSpaceDE w:val="0"/>
        <w:autoSpaceDN w:val="0"/>
        <w:adjustRightInd w:val="0"/>
        <w:spacing w:after="0" w:line="240" w:lineRule="auto"/>
        <w:ind w:left="360"/>
        <w:jc w:val="both"/>
        <w:rPr>
          <w:rFonts w:cstheme="minorHAnsi"/>
          <w:sz w:val="16"/>
          <w:szCs w:val="16"/>
          <w:lang w:val="en-GB"/>
        </w:rPr>
      </w:pPr>
    </w:p>
    <w:p w14:paraId="31FDD788" w14:textId="77777777" w:rsidR="00662290" w:rsidRPr="002658B0" w:rsidRDefault="00662290" w:rsidP="0057099A">
      <w:pPr>
        <w:pStyle w:val="Odsekzoznamu"/>
        <w:autoSpaceDE w:val="0"/>
        <w:autoSpaceDN w:val="0"/>
        <w:adjustRightInd w:val="0"/>
        <w:spacing w:after="0" w:line="240" w:lineRule="auto"/>
        <w:ind w:left="360"/>
        <w:jc w:val="both"/>
        <w:rPr>
          <w:rFonts w:cstheme="minorHAnsi"/>
          <w:sz w:val="16"/>
          <w:szCs w:val="16"/>
          <w:lang w:val="en-GB"/>
        </w:rPr>
      </w:pPr>
    </w:p>
    <w:p w14:paraId="2C7CF5F3" w14:textId="4271AB16" w:rsidR="009B7338" w:rsidRPr="002658B0" w:rsidRDefault="009B7338" w:rsidP="00066FD0">
      <w:pPr>
        <w:pStyle w:val="Odsekzoznamu"/>
        <w:numPr>
          <w:ilvl w:val="0"/>
          <w:numId w:val="2"/>
        </w:numPr>
        <w:rPr>
          <w:rFonts w:cstheme="minorHAnsi"/>
          <w:b/>
          <w:bCs/>
          <w:sz w:val="24"/>
          <w:szCs w:val="24"/>
          <w:lang w:val="en-GB"/>
        </w:rPr>
      </w:pPr>
      <w:r w:rsidRPr="002658B0">
        <w:rPr>
          <w:rFonts w:cstheme="minorHAnsi"/>
          <w:b/>
          <w:bCs/>
          <w:sz w:val="24"/>
          <w:szCs w:val="24"/>
          <w:lang w:val="en-GB"/>
        </w:rPr>
        <w:t xml:space="preserve">Course information sheets of the study programme </w:t>
      </w:r>
    </w:p>
    <w:p w14:paraId="36FCFC51" w14:textId="42BF1178" w:rsidR="00AC0BAB" w:rsidRPr="002658B0" w:rsidRDefault="009B7338" w:rsidP="00B6329C">
      <w:pPr>
        <w:autoSpaceDE w:val="0"/>
        <w:autoSpaceDN w:val="0"/>
        <w:adjustRightInd w:val="0"/>
        <w:spacing w:after="0" w:line="240" w:lineRule="auto"/>
        <w:ind w:firstLine="360"/>
        <w:rPr>
          <w:rFonts w:cstheme="minorHAnsi"/>
          <w:i/>
          <w:iCs/>
          <w:sz w:val="16"/>
          <w:szCs w:val="16"/>
          <w:lang w:val="en-GB"/>
        </w:rPr>
      </w:pPr>
      <w:r w:rsidRPr="002658B0">
        <w:rPr>
          <w:rFonts w:cstheme="minorHAnsi"/>
          <w:i/>
          <w:iCs/>
          <w:sz w:val="16"/>
          <w:szCs w:val="16"/>
          <w:lang w:val="en-GB"/>
        </w:rPr>
        <w:t>In the structure according to Decree no. 614/2002 Coll.</w:t>
      </w:r>
    </w:p>
    <w:p w14:paraId="540F333B" w14:textId="18CFE193" w:rsidR="00322EB4" w:rsidRPr="002658B0" w:rsidRDefault="00322EB4"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rPr>
      </w:pPr>
      <w:hyperlink r:id="rId21" w:history="1">
        <w:r w:rsidRPr="002658B0">
          <w:rPr>
            <w:rStyle w:val="Hypertextovprepojenie"/>
            <w:rFonts w:cstheme="minorHAnsi"/>
            <w:sz w:val="16"/>
            <w:szCs w:val="16"/>
            <w:lang w:val="en-GB"/>
          </w:rPr>
          <w:t>https://is.paneurouni.com/katalog/</w:t>
        </w:r>
      </w:hyperlink>
      <w:r w:rsidRPr="002658B0">
        <w:rPr>
          <w:rFonts w:cstheme="minorHAnsi"/>
          <w:sz w:val="16"/>
          <w:szCs w:val="16"/>
          <w:lang w:val="en-GB"/>
        </w:rPr>
        <w:t xml:space="preserve"> </w:t>
      </w:r>
    </w:p>
    <w:p w14:paraId="7AF6310D" w14:textId="78154CD6" w:rsidR="00FE53A2" w:rsidRPr="002658B0" w:rsidRDefault="00FE53A2"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lang w:val="en-GB"/>
        </w:rPr>
      </w:pPr>
    </w:p>
    <w:p w14:paraId="6431A926" w14:textId="77777777" w:rsidR="00DA71C1" w:rsidRPr="002658B0" w:rsidRDefault="00DA71C1" w:rsidP="00FE53A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lang w:val="en-GB"/>
        </w:rPr>
      </w:pPr>
    </w:p>
    <w:p w14:paraId="22688825" w14:textId="44C9FBD3" w:rsidR="007C1C0C" w:rsidRPr="002658B0" w:rsidRDefault="007C1C0C" w:rsidP="007C1C0C">
      <w:pPr>
        <w:autoSpaceDE w:val="0"/>
        <w:autoSpaceDN w:val="0"/>
        <w:adjustRightInd w:val="0"/>
        <w:spacing w:after="0" w:line="240" w:lineRule="auto"/>
        <w:rPr>
          <w:rFonts w:cstheme="minorHAnsi"/>
          <w:b/>
          <w:bCs/>
          <w:sz w:val="16"/>
          <w:szCs w:val="16"/>
          <w:lang w:val="en-GB"/>
        </w:rPr>
      </w:pPr>
    </w:p>
    <w:p w14:paraId="13CE9A28" w14:textId="77777777" w:rsidR="00B774D3" w:rsidRPr="002658B0" w:rsidRDefault="00B774D3" w:rsidP="007C1C0C">
      <w:pPr>
        <w:autoSpaceDE w:val="0"/>
        <w:autoSpaceDN w:val="0"/>
        <w:adjustRightInd w:val="0"/>
        <w:spacing w:after="0" w:line="240" w:lineRule="auto"/>
        <w:rPr>
          <w:rFonts w:cstheme="minorHAnsi"/>
          <w:b/>
          <w:bCs/>
          <w:sz w:val="16"/>
          <w:szCs w:val="16"/>
          <w:lang w:val="en-GB"/>
        </w:rPr>
      </w:pPr>
    </w:p>
    <w:p w14:paraId="53AB2EAE" w14:textId="255BE8C6" w:rsidR="009B7338" w:rsidRPr="002658B0" w:rsidRDefault="009B7338" w:rsidP="00066FD0">
      <w:pPr>
        <w:pStyle w:val="Odsekzoznamu"/>
        <w:numPr>
          <w:ilvl w:val="0"/>
          <w:numId w:val="2"/>
        </w:numPr>
        <w:rPr>
          <w:rFonts w:cstheme="minorHAnsi"/>
          <w:b/>
          <w:bCs/>
          <w:sz w:val="24"/>
          <w:szCs w:val="24"/>
          <w:lang w:val="en-GB"/>
        </w:rPr>
      </w:pPr>
      <w:r w:rsidRPr="002658B0">
        <w:rPr>
          <w:rFonts w:cstheme="minorHAnsi"/>
          <w:b/>
          <w:bCs/>
          <w:sz w:val="24"/>
          <w:szCs w:val="24"/>
          <w:lang w:val="en-GB"/>
        </w:rPr>
        <w:t>Current academic year plan and current schedule (or hyperlink).</w:t>
      </w:r>
    </w:p>
    <w:p w14:paraId="240031F3"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rPr>
      </w:pPr>
      <w:hyperlink r:id="rId22" w:history="1">
        <w:r w:rsidRPr="006E275D">
          <w:rPr>
            <w:rStyle w:val="Hypertextovprepojenie"/>
            <w:rFonts w:cstheme="minorHAnsi"/>
            <w:sz w:val="16"/>
            <w:szCs w:val="16"/>
          </w:rPr>
          <w:t>https://www.paneurouni.com/fakulta-masmedii/doktorandske-studium/</w:t>
        </w:r>
      </w:hyperlink>
    </w:p>
    <w:p w14:paraId="408B3844" w14:textId="77777777" w:rsidR="00897432" w:rsidRPr="002658B0" w:rsidRDefault="00897432" w:rsidP="0089743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b/>
          <w:bCs/>
          <w:sz w:val="24"/>
          <w:szCs w:val="24"/>
          <w:lang w:val="en-GB"/>
        </w:rPr>
      </w:pPr>
    </w:p>
    <w:p w14:paraId="62C8BB14" w14:textId="27F43DD8" w:rsidR="003C34BA" w:rsidRPr="002658B0" w:rsidRDefault="003C34BA" w:rsidP="003C34BA">
      <w:pPr>
        <w:pStyle w:val="Odsekzoznamu"/>
        <w:autoSpaceDE w:val="0"/>
        <w:autoSpaceDN w:val="0"/>
        <w:adjustRightInd w:val="0"/>
        <w:spacing w:after="0" w:line="240" w:lineRule="auto"/>
        <w:ind w:left="360"/>
        <w:rPr>
          <w:rFonts w:cstheme="minorHAnsi"/>
          <w:b/>
          <w:bCs/>
          <w:sz w:val="16"/>
          <w:szCs w:val="16"/>
          <w:lang w:val="en-GB"/>
        </w:rPr>
      </w:pPr>
    </w:p>
    <w:p w14:paraId="5FF55D69" w14:textId="77777777" w:rsidR="006D5379" w:rsidRPr="002658B0" w:rsidRDefault="006D5379" w:rsidP="003C34BA">
      <w:pPr>
        <w:pStyle w:val="Odsekzoznamu"/>
        <w:autoSpaceDE w:val="0"/>
        <w:autoSpaceDN w:val="0"/>
        <w:adjustRightInd w:val="0"/>
        <w:spacing w:after="0" w:line="240" w:lineRule="auto"/>
        <w:ind w:left="360"/>
        <w:rPr>
          <w:rFonts w:cstheme="minorHAnsi"/>
          <w:b/>
          <w:bCs/>
          <w:sz w:val="16"/>
          <w:szCs w:val="16"/>
          <w:lang w:val="en-GB"/>
        </w:rPr>
      </w:pPr>
    </w:p>
    <w:p w14:paraId="7E758895" w14:textId="3C678297" w:rsidR="009B7338" w:rsidRPr="002658B0" w:rsidRDefault="009B7338" w:rsidP="00066FD0">
      <w:pPr>
        <w:pStyle w:val="Odsekzoznamu"/>
        <w:numPr>
          <w:ilvl w:val="0"/>
          <w:numId w:val="2"/>
        </w:numPr>
        <w:rPr>
          <w:rFonts w:cstheme="minorHAnsi"/>
          <w:b/>
          <w:bCs/>
          <w:sz w:val="24"/>
          <w:szCs w:val="24"/>
          <w:lang w:val="en-GB"/>
        </w:rPr>
      </w:pPr>
      <w:r w:rsidRPr="002658B0">
        <w:rPr>
          <w:rFonts w:cstheme="minorHAnsi"/>
          <w:b/>
          <w:bCs/>
          <w:sz w:val="24"/>
          <w:szCs w:val="24"/>
          <w:lang w:val="en-GB"/>
        </w:rPr>
        <w:t xml:space="preserve">Persons responsible for the study programme </w:t>
      </w:r>
    </w:p>
    <w:p w14:paraId="32B1B227" w14:textId="77777777" w:rsidR="00B774D3" w:rsidRPr="002658B0" w:rsidRDefault="00B774D3" w:rsidP="00FE53A2">
      <w:pPr>
        <w:pStyle w:val="Odsekzoznamu"/>
        <w:ind w:left="0"/>
        <w:rPr>
          <w:rFonts w:cstheme="minorHAnsi"/>
          <w:sz w:val="16"/>
          <w:szCs w:val="16"/>
          <w:lang w:val="en-GB"/>
        </w:rPr>
      </w:pPr>
    </w:p>
    <w:p w14:paraId="195D61A0" w14:textId="53944170" w:rsidR="00D50F9A" w:rsidRPr="002658B0" w:rsidRDefault="00FE53A2" w:rsidP="009B7338">
      <w:pPr>
        <w:pStyle w:val="Odsekzoznamu"/>
        <w:ind w:left="0"/>
        <w:rPr>
          <w:rFonts w:cstheme="minorHAnsi"/>
          <w:b/>
          <w:bCs/>
          <w:sz w:val="6"/>
          <w:szCs w:val="6"/>
          <w:lang w:val="en-GB"/>
        </w:rPr>
      </w:pPr>
      <w:r w:rsidRPr="002658B0">
        <w:rPr>
          <w:rFonts w:cstheme="minorHAnsi"/>
          <w:sz w:val="16"/>
          <w:szCs w:val="16"/>
          <w:lang w:val="en-GB"/>
        </w:rPr>
        <w:t xml:space="preserve">A </w:t>
      </w:r>
      <w:r w:rsidR="009B7338" w:rsidRPr="002658B0">
        <w:rPr>
          <w:rFonts w:cstheme="minorHAnsi"/>
          <w:sz w:val="16"/>
          <w:szCs w:val="16"/>
          <w:lang w:val="en-GB"/>
        </w:rPr>
        <w:t>A person responsible for the delivery, development, and quality of the study programme (indicating the position and contact details).</w:t>
      </w:r>
    </w:p>
    <w:p w14:paraId="59AA23C6" w14:textId="77777777" w:rsidR="00E65934" w:rsidRDefault="00E65934" w:rsidP="00E659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7D1380">
        <w:rPr>
          <w:rFonts w:cstheme="minorHAnsi"/>
          <w:b/>
          <w:bCs/>
          <w:sz w:val="16"/>
          <w:szCs w:val="16"/>
        </w:rPr>
        <w:t>Prof . Ing. Soňa Chovanová Supeková, PhD</w:t>
      </w:r>
      <w:r>
        <w:rPr>
          <w:rFonts w:cstheme="minorHAnsi"/>
          <w:sz w:val="16"/>
          <w:szCs w:val="16"/>
        </w:rPr>
        <w:t xml:space="preserve">. </w:t>
      </w:r>
      <w:hyperlink r:id="rId23" w:history="1">
        <w:r>
          <w:rPr>
            <w:rStyle w:val="Hypertextovprepojenie"/>
            <w:rFonts w:cstheme="minorHAnsi"/>
            <w:sz w:val="16"/>
            <w:szCs w:val="16"/>
          </w:rPr>
          <w:t>https://www.portalvs.sk/regzam/detail/12105</w:t>
        </w:r>
      </w:hyperlink>
    </w:p>
    <w:p w14:paraId="6F2B42B0" w14:textId="491C1C9A" w:rsidR="00E65934" w:rsidRPr="001F3E41" w:rsidRDefault="00E65934" w:rsidP="00E659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Style w:val="Hypertextovprepojenie"/>
          <w:rFonts w:cstheme="minorHAnsi"/>
          <w:sz w:val="16"/>
          <w:szCs w:val="16"/>
        </w:rPr>
      </w:pPr>
      <w:r>
        <w:rPr>
          <w:rFonts w:cstheme="minorHAnsi"/>
          <w:sz w:val="16"/>
          <w:szCs w:val="16"/>
        </w:rPr>
        <w:t xml:space="preserve">Contact: </w:t>
      </w:r>
      <w:hyperlink r:id="rId24" w:history="1">
        <w:r>
          <w:rPr>
            <w:rStyle w:val="Hypertextovprepojenie"/>
            <w:rFonts w:cstheme="minorHAnsi"/>
            <w:sz w:val="16"/>
            <w:szCs w:val="16"/>
          </w:rPr>
          <w:t>https://www.paneurouni.com/kontakty-masmedii/doc-ing-sona-chovanova-supekova-phd/</w:t>
        </w:r>
      </w:hyperlink>
    </w:p>
    <w:p w14:paraId="69AA4768" w14:textId="77777777" w:rsidR="00E65934" w:rsidRPr="001F3E41" w:rsidRDefault="00E65934" w:rsidP="00E659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1F3E41">
        <w:rPr>
          <w:rFonts w:cstheme="minorHAnsi"/>
          <w:sz w:val="16"/>
          <w:szCs w:val="16"/>
        </w:rPr>
        <w:t>Subject: Methodology of Mass Media Research</w:t>
      </w:r>
    </w:p>
    <w:p w14:paraId="62C523AE" w14:textId="77777777" w:rsidR="00FE53A2" w:rsidRPr="002658B0" w:rsidRDefault="00FE53A2" w:rsidP="00FE53A2">
      <w:pPr>
        <w:pStyle w:val="Odsekzoznamu"/>
        <w:ind w:left="0"/>
        <w:rPr>
          <w:rFonts w:cstheme="minorHAnsi"/>
          <w:sz w:val="16"/>
          <w:szCs w:val="16"/>
          <w:lang w:val="en-GB"/>
        </w:rPr>
      </w:pPr>
    </w:p>
    <w:p w14:paraId="6F7B8DEC" w14:textId="118410BF" w:rsidR="00FA6611" w:rsidRPr="002658B0" w:rsidRDefault="00E659BA" w:rsidP="00FE53A2">
      <w:pPr>
        <w:pStyle w:val="Odsekzoznamu"/>
        <w:autoSpaceDE w:val="0"/>
        <w:autoSpaceDN w:val="0"/>
        <w:adjustRightInd w:val="0"/>
        <w:spacing w:after="0" w:line="240" w:lineRule="auto"/>
        <w:ind w:left="0"/>
        <w:rPr>
          <w:rFonts w:cstheme="minorHAnsi"/>
          <w:sz w:val="16"/>
          <w:szCs w:val="16"/>
          <w:lang w:val="en-GB"/>
        </w:rPr>
      </w:pPr>
      <w:r w:rsidRPr="002658B0">
        <w:rPr>
          <w:rFonts w:cstheme="minorHAnsi"/>
          <w:sz w:val="16"/>
          <w:szCs w:val="16"/>
          <w:lang w:val="en-GB"/>
        </w:rPr>
        <w:t xml:space="preserve">B </w:t>
      </w:r>
      <w:r w:rsidR="009B7338" w:rsidRPr="002658B0">
        <w:rPr>
          <w:rFonts w:cstheme="minorHAnsi"/>
          <w:sz w:val="16"/>
          <w:szCs w:val="16"/>
          <w:lang w:val="en-GB"/>
        </w:rPr>
        <w:t xml:space="preserve">List of persons responsible for the profile courses of the study programme with the assignment to the course and provided with a link to the central Register of university staff and with contact details (they may also be listed in the study plan). </w:t>
      </w:r>
    </w:p>
    <w:p w14:paraId="15A68244" w14:textId="77777777" w:rsidR="00131E2C" w:rsidRPr="002658B0" w:rsidRDefault="00131E2C" w:rsidP="00131E2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ind w:left="0"/>
        <w:rPr>
          <w:rFonts w:cstheme="minorHAnsi"/>
          <w:sz w:val="6"/>
          <w:szCs w:val="6"/>
          <w:lang w:val="en-GB"/>
        </w:rPr>
      </w:pPr>
    </w:p>
    <w:p w14:paraId="032F061D" w14:textId="77777777" w:rsidR="00E65934" w:rsidRPr="00BC0561" w:rsidRDefault="00E65934" w:rsidP="00E659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highlight w:val="yellow"/>
        </w:rPr>
      </w:pPr>
      <w:r w:rsidRPr="00BC0561">
        <w:rPr>
          <w:rFonts w:cstheme="minorHAnsi"/>
          <w:b/>
          <w:bCs/>
          <w:sz w:val="16"/>
          <w:szCs w:val="16"/>
          <w:highlight w:val="yellow"/>
        </w:rPr>
        <w:t xml:space="preserve">doc. PhDr Yvonne Vavrová, PhD. - </w:t>
      </w:r>
      <w:hyperlink r:id="rId25" w:history="1">
        <w:r w:rsidRPr="00BC0561">
          <w:rPr>
            <w:rStyle w:val="Hypertextovprepojenie"/>
            <w:rFonts w:cstheme="minorHAnsi"/>
            <w:b/>
            <w:bCs/>
            <w:sz w:val="16"/>
            <w:szCs w:val="16"/>
            <w:highlight w:val="yellow"/>
          </w:rPr>
          <w:t>Yvonne Vavrová (PhD., PhDr.MgA.) detail | Register zamestnancov - verejné vyhľadávanie</w:t>
        </w:r>
      </w:hyperlink>
      <w:r w:rsidRPr="00BC0561">
        <w:rPr>
          <w:rFonts w:cstheme="minorHAnsi"/>
          <w:sz w:val="16"/>
          <w:szCs w:val="16"/>
          <w:highlight w:val="yellow"/>
        </w:rPr>
        <w:t xml:space="preserve"> </w:t>
      </w:r>
    </w:p>
    <w:p w14:paraId="3E0A4939" w14:textId="24B63703" w:rsidR="00E65934" w:rsidRPr="00BC0561" w:rsidRDefault="00E65934" w:rsidP="00E659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highlight w:val="yellow"/>
        </w:rPr>
      </w:pPr>
      <w:r>
        <w:rPr>
          <w:rFonts w:cstheme="minorHAnsi"/>
          <w:sz w:val="16"/>
          <w:szCs w:val="16"/>
        </w:rPr>
        <w:t>Contact</w:t>
      </w:r>
      <w:r w:rsidRPr="00BC0561">
        <w:rPr>
          <w:rFonts w:cstheme="minorHAnsi"/>
          <w:sz w:val="16"/>
          <w:szCs w:val="16"/>
          <w:highlight w:val="yellow"/>
        </w:rPr>
        <w:t xml:space="preserve">: </w:t>
      </w:r>
      <w:hyperlink r:id="rId26" w:history="1">
        <w:r w:rsidRPr="00BC0561">
          <w:rPr>
            <w:rStyle w:val="Hypertextovprepojenie"/>
            <w:rFonts w:cstheme="minorHAnsi"/>
            <w:sz w:val="16"/>
            <w:szCs w:val="16"/>
            <w:highlight w:val="yellow"/>
          </w:rPr>
          <w:t>PhDr. MgA. Yvonne Vavrová, PhD. – Univerzitná docentka – Fakulta masmédií | Paneurópska VŠ</w:t>
        </w:r>
      </w:hyperlink>
      <w:r w:rsidRPr="00BC0561">
        <w:rPr>
          <w:rFonts w:cstheme="minorHAnsi"/>
          <w:sz w:val="16"/>
          <w:szCs w:val="16"/>
          <w:highlight w:val="yellow"/>
        </w:rPr>
        <w:t xml:space="preserve"> – od 24.09.2026</w:t>
      </w:r>
    </w:p>
    <w:p w14:paraId="7ADC48FA" w14:textId="06C716AF" w:rsidR="006E275D" w:rsidRPr="003345F0" w:rsidRDefault="006E275D" w:rsidP="006E275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Style w:val="Hypertextovprepojenie"/>
          <w:rFonts w:cstheme="minorHAnsi"/>
          <w:color w:val="auto"/>
          <w:sz w:val="16"/>
          <w:szCs w:val="16"/>
          <w:u w:val="none"/>
        </w:rPr>
      </w:pPr>
      <w:r>
        <w:rPr>
          <w:rFonts w:cstheme="minorHAnsi"/>
          <w:sz w:val="16"/>
          <w:szCs w:val="16"/>
        </w:rPr>
        <w:t>Subject</w:t>
      </w:r>
      <w:r w:rsidRPr="003345F0">
        <w:rPr>
          <w:rFonts w:cstheme="minorHAnsi"/>
          <w:sz w:val="16"/>
          <w:szCs w:val="16"/>
        </w:rPr>
        <w:t>: Met</w:t>
      </w:r>
      <w:r>
        <w:rPr>
          <w:rFonts w:cstheme="minorHAnsi"/>
          <w:sz w:val="16"/>
          <w:szCs w:val="16"/>
        </w:rPr>
        <w:t>h</w:t>
      </w:r>
      <w:r w:rsidRPr="003345F0">
        <w:rPr>
          <w:rFonts w:cstheme="minorHAnsi"/>
          <w:sz w:val="16"/>
          <w:szCs w:val="16"/>
        </w:rPr>
        <w:t>odol</w:t>
      </w:r>
      <w:r>
        <w:rPr>
          <w:rFonts w:cstheme="minorHAnsi"/>
          <w:sz w:val="16"/>
          <w:szCs w:val="16"/>
        </w:rPr>
        <w:t>ogy of science</w:t>
      </w:r>
      <w:r w:rsidRPr="001F024D">
        <w:rPr>
          <w:rFonts w:cstheme="minorHAnsi"/>
          <w:sz w:val="16"/>
          <w:szCs w:val="16"/>
        </w:rPr>
        <w:t xml:space="preserve"> </w:t>
      </w:r>
    </w:p>
    <w:p w14:paraId="6FE89F3F" w14:textId="77777777" w:rsidR="006E275D" w:rsidRPr="001F024D" w:rsidRDefault="006E275D" w:rsidP="006E275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Style w:val="Hypertextovprepojenie"/>
          <w:rFonts w:cstheme="minorHAnsi"/>
          <w:sz w:val="16"/>
          <w:szCs w:val="16"/>
        </w:rPr>
      </w:pPr>
    </w:p>
    <w:p w14:paraId="3C19F1EB" w14:textId="77777777" w:rsidR="00E65934" w:rsidRPr="001F3E41" w:rsidRDefault="00E65934" w:rsidP="00E659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Style w:val="Hypertextovprepojenie"/>
          <w:rFonts w:cstheme="minorHAnsi"/>
          <w:sz w:val="16"/>
          <w:szCs w:val="16"/>
        </w:rPr>
      </w:pPr>
      <w:r w:rsidRPr="001F3E41">
        <w:rPr>
          <w:rStyle w:val="Hypertextovprepojenie"/>
          <w:rFonts w:cstheme="minorHAnsi"/>
          <w:b/>
          <w:bCs/>
          <w:color w:val="auto"/>
          <w:sz w:val="16"/>
          <w:szCs w:val="16"/>
          <w:u w:val="none"/>
        </w:rPr>
        <w:t>doc. PhDr. Martin Kasarda, Dr</w:t>
      </w:r>
      <w:r w:rsidRPr="001F3E41">
        <w:rPr>
          <w:rStyle w:val="Hypertextovprepojenie"/>
          <w:rFonts w:cstheme="minorHAnsi"/>
          <w:color w:val="auto"/>
          <w:sz w:val="16"/>
          <w:szCs w:val="16"/>
          <w:u w:val="none"/>
        </w:rPr>
        <w:t>.</w:t>
      </w:r>
      <w:r w:rsidRPr="001F3E41">
        <w:rPr>
          <w:rStyle w:val="Hypertextovprepojenie"/>
          <w:rFonts w:cstheme="minorHAnsi"/>
          <w:color w:val="auto"/>
          <w:sz w:val="16"/>
          <w:szCs w:val="16"/>
        </w:rPr>
        <w:t xml:space="preserve">  </w:t>
      </w:r>
      <w:r w:rsidRPr="001F3E41">
        <w:rPr>
          <w:rStyle w:val="Hypertextovprepojenie"/>
          <w:rFonts w:cstheme="minorHAnsi"/>
          <w:sz w:val="16"/>
          <w:szCs w:val="16"/>
        </w:rPr>
        <w:t>- https://www.portalvs.sk/regzam/detail/12019</w:t>
      </w:r>
    </w:p>
    <w:p w14:paraId="4A629F8F" w14:textId="77777777" w:rsidR="00E65934" w:rsidRPr="001F3E41" w:rsidRDefault="00E65934" w:rsidP="00E659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Style w:val="Hypertextovprepojenie"/>
          <w:rFonts w:cstheme="minorHAnsi"/>
          <w:sz w:val="16"/>
          <w:szCs w:val="16"/>
        </w:rPr>
      </w:pPr>
      <w:r w:rsidRPr="001F3E41">
        <w:rPr>
          <w:rStyle w:val="Hypertextovprepojenie"/>
          <w:rFonts w:cstheme="minorHAnsi"/>
          <w:color w:val="auto"/>
          <w:sz w:val="16"/>
          <w:szCs w:val="16"/>
          <w:u w:val="none"/>
        </w:rPr>
        <w:t>Contact::</w:t>
      </w:r>
      <w:r w:rsidRPr="001F3E41">
        <w:rPr>
          <w:rStyle w:val="Hypertextovprepojenie"/>
          <w:rFonts w:cstheme="minorHAnsi"/>
          <w:color w:val="auto"/>
          <w:sz w:val="16"/>
          <w:szCs w:val="16"/>
        </w:rPr>
        <w:t xml:space="preserve"> </w:t>
      </w:r>
      <w:hyperlink r:id="rId27" w:history="1">
        <w:r w:rsidRPr="001F3E41">
          <w:rPr>
            <w:rStyle w:val="Hypertextovprepojenie"/>
            <w:rFonts w:cstheme="minorHAnsi"/>
            <w:sz w:val="16"/>
            <w:szCs w:val="16"/>
          </w:rPr>
          <w:t>https://www.paneurouni.com/kontakty-masmedii/doc-phdr-martin-kasarda-dr-2/</w:t>
        </w:r>
      </w:hyperlink>
    </w:p>
    <w:p w14:paraId="44900CF6" w14:textId="77777777" w:rsidR="00E65934" w:rsidRPr="001F3E41" w:rsidRDefault="00E65934" w:rsidP="00E659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1F3E41">
        <w:rPr>
          <w:rFonts w:cstheme="minorHAnsi"/>
          <w:sz w:val="16"/>
          <w:szCs w:val="16"/>
        </w:rPr>
        <w:t>Subject: Theory of media communication</w:t>
      </w:r>
    </w:p>
    <w:p w14:paraId="654E154D" w14:textId="77777777" w:rsidR="00E65934" w:rsidRPr="001F3E41" w:rsidRDefault="00E65934" w:rsidP="00E659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Style w:val="Hypertextovprepojenie"/>
          <w:rFonts w:cstheme="minorHAnsi"/>
          <w:sz w:val="16"/>
          <w:szCs w:val="16"/>
        </w:rPr>
      </w:pPr>
    </w:p>
    <w:p w14:paraId="7F94264D" w14:textId="77777777" w:rsidR="00E65934" w:rsidRPr="001F3E41" w:rsidRDefault="00E65934" w:rsidP="00E659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Style w:val="Hypertextovprepojenie"/>
          <w:rFonts w:cstheme="minorHAnsi"/>
          <w:sz w:val="16"/>
          <w:szCs w:val="16"/>
        </w:rPr>
      </w:pPr>
      <w:r w:rsidRPr="001F3E41">
        <w:rPr>
          <w:rStyle w:val="Hypertextovprepojenie"/>
          <w:rFonts w:cstheme="minorHAnsi"/>
          <w:b/>
          <w:bCs/>
          <w:color w:val="auto"/>
          <w:sz w:val="16"/>
          <w:szCs w:val="16"/>
          <w:u w:val="none"/>
        </w:rPr>
        <w:t>doc. PhDr. Michal Vašečka, PhD</w:t>
      </w:r>
      <w:r w:rsidRPr="001F3E41">
        <w:rPr>
          <w:rStyle w:val="Hypertextovprepojenie"/>
          <w:rFonts w:cstheme="minorHAnsi"/>
          <w:color w:val="auto"/>
          <w:sz w:val="16"/>
          <w:szCs w:val="16"/>
          <w:u w:val="none"/>
        </w:rPr>
        <w:t>. -</w:t>
      </w:r>
      <w:r w:rsidRPr="001F3E41">
        <w:rPr>
          <w:rStyle w:val="Hypertextovprepojenie"/>
          <w:rFonts w:cstheme="minorHAnsi"/>
          <w:color w:val="auto"/>
          <w:sz w:val="16"/>
          <w:szCs w:val="16"/>
        </w:rPr>
        <w:t xml:space="preserve">  </w:t>
      </w:r>
      <w:r w:rsidRPr="001F3E41">
        <w:rPr>
          <w:rStyle w:val="Hypertextovprepojenie"/>
          <w:rFonts w:cstheme="minorHAnsi"/>
          <w:sz w:val="16"/>
          <w:szCs w:val="16"/>
        </w:rPr>
        <w:t>https://www.portalvs.sk/regzam/detail/17976</w:t>
      </w:r>
    </w:p>
    <w:p w14:paraId="718E576C" w14:textId="77777777" w:rsidR="00E65934" w:rsidRDefault="00E65934" w:rsidP="00E659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Style w:val="Hypertextovprepojenie"/>
          <w:rFonts w:cstheme="minorHAnsi"/>
          <w:sz w:val="16"/>
          <w:szCs w:val="16"/>
        </w:rPr>
      </w:pPr>
      <w:r w:rsidRPr="001F3E41">
        <w:rPr>
          <w:rStyle w:val="Hypertextovprepojenie"/>
          <w:rFonts w:cstheme="minorHAnsi"/>
          <w:color w:val="auto"/>
          <w:sz w:val="16"/>
          <w:szCs w:val="16"/>
          <w:u w:val="none"/>
        </w:rPr>
        <w:t>Contact:</w:t>
      </w:r>
      <w:r w:rsidRPr="001F3E41">
        <w:rPr>
          <w:rStyle w:val="Hypertextovprepojenie"/>
          <w:rFonts w:cstheme="minorHAnsi"/>
          <w:color w:val="auto"/>
          <w:sz w:val="16"/>
          <w:szCs w:val="16"/>
        </w:rPr>
        <w:t xml:space="preserve"> </w:t>
      </w:r>
      <w:hyperlink r:id="rId28" w:history="1">
        <w:r w:rsidRPr="001F3E41">
          <w:rPr>
            <w:rStyle w:val="Hypertextovprepojenie"/>
            <w:rFonts w:cstheme="minorHAnsi"/>
            <w:sz w:val="16"/>
            <w:szCs w:val="16"/>
          </w:rPr>
          <w:t>https://www.paneurouni.com/kontakty-masmedii/doc-phdr-michal-vasecka-phd/</w:t>
        </w:r>
      </w:hyperlink>
    </w:p>
    <w:p w14:paraId="7CBCC962" w14:textId="77777777" w:rsidR="00E65934" w:rsidRDefault="00E65934" w:rsidP="00E659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Style w:val="Hypertextovprepojenie"/>
          <w:rFonts w:cstheme="minorHAnsi"/>
          <w:color w:val="auto"/>
          <w:sz w:val="16"/>
          <w:szCs w:val="16"/>
          <w:u w:val="none"/>
        </w:rPr>
      </w:pPr>
      <w:r w:rsidRPr="001F3E41">
        <w:rPr>
          <w:rStyle w:val="Hypertextovprepojenie"/>
          <w:rFonts w:cstheme="minorHAnsi"/>
          <w:color w:val="auto"/>
          <w:sz w:val="16"/>
          <w:szCs w:val="16"/>
          <w:u w:val="none"/>
        </w:rPr>
        <w:t>Subject: Theory of marketing management</w:t>
      </w:r>
    </w:p>
    <w:p w14:paraId="7186BE3E" w14:textId="77777777" w:rsidR="00E65934" w:rsidRDefault="00E65934" w:rsidP="00E659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b/>
          <w:bCs/>
          <w:sz w:val="16"/>
          <w:szCs w:val="16"/>
        </w:rPr>
      </w:pPr>
    </w:p>
    <w:p w14:paraId="593D4449" w14:textId="77777777" w:rsidR="00E65934" w:rsidRDefault="00E65934" w:rsidP="00E659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sidRPr="007D1380">
        <w:rPr>
          <w:rFonts w:cstheme="minorHAnsi"/>
          <w:b/>
          <w:bCs/>
          <w:sz w:val="16"/>
          <w:szCs w:val="16"/>
        </w:rPr>
        <w:t>Prof . Ing. Soňa Chovanová Supeková, PhD</w:t>
      </w:r>
      <w:r>
        <w:rPr>
          <w:rFonts w:cstheme="minorHAnsi"/>
          <w:sz w:val="16"/>
          <w:szCs w:val="16"/>
        </w:rPr>
        <w:t xml:space="preserve">. </w:t>
      </w:r>
      <w:hyperlink r:id="rId29" w:history="1">
        <w:r>
          <w:rPr>
            <w:rStyle w:val="Hypertextovprepojenie"/>
            <w:rFonts w:cstheme="minorHAnsi"/>
            <w:sz w:val="16"/>
            <w:szCs w:val="16"/>
          </w:rPr>
          <w:t>https://www.portalvs.sk/regzam/detail/12105</w:t>
        </w:r>
      </w:hyperlink>
    </w:p>
    <w:p w14:paraId="1E7196CA" w14:textId="23BC1B09" w:rsidR="00E65934" w:rsidRPr="001F3E41" w:rsidRDefault="00E65934" w:rsidP="00E659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Style w:val="Hypertextovprepojenie"/>
          <w:rFonts w:cstheme="minorHAnsi"/>
          <w:sz w:val="16"/>
          <w:szCs w:val="16"/>
        </w:rPr>
      </w:pPr>
      <w:r>
        <w:rPr>
          <w:rFonts w:cstheme="minorHAnsi"/>
          <w:sz w:val="16"/>
          <w:szCs w:val="16"/>
        </w:rPr>
        <w:t>Contact</w:t>
      </w:r>
      <w:r>
        <w:rPr>
          <w:rFonts w:cstheme="minorHAnsi"/>
          <w:sz w:val="16"/>
          <w:szCs w:val="16"/>
        </w:rPr>
        <w:t xml:space="preserve">: </w:t>
      </w:r>
      <w:hyperlink r:id="rId30" w:history="1">
        <w:r>
          <w:rPr>
            <w:rStyle w:val="Hypertextovprepojenie"/>
            <w:rFonts w:cstheme="minorHAnsi"/>
            <w:sz w:val="16"/>
            <w:szCs w:val="16"/>
          </w:rPr>
          <w:t>https://www.paneurouni.com/kontakty-masmedii/doc-ing-sona-chovanova-supekova-phd/</w:t>
        </w:r>
      </w:hyperlink>
    </w:p>
    <w:p w14:paraId="1745D182" w14:textId="77777777" w:rsidR="00E65934" w:rsidRDefault="00E65934" w:rsidP="00E659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b/>
          <w:bCs/>
          <w:sz w:val="16"/>
          <w:szCs w:val="16"/>
        </w:rPr>
      </w:pPr>
      <w:r w:rsidRPr="001F3E41">
        <w:rPr>
          <w:rFonts w:cstheme="minorHAnsi"/>
          <w:sz w:val="16"/>
          <w:szCs w:val="16"/>
        </w:rPr>
        <w:t>Subject: Methodology of Mass Media Research</w:t>
      </w:r>
      <w:r w:rsidR="006E275D" w:rsidRPr="00707101">
        <w:rPr>
          <w:rFonts w:cstheme="minorHAnsi"/>
          <w:b/>
          <w:bCs/>
          <w:sz w:val="16"/>
          <w:szCs w:val="16"/>
        </w:rPr>
        <w:t xml:space="preserve">doc. </w:t>
      </w:r>
    </w:p>
    <w:p w14:paraId="7EB06434" w14:textId="77777777" w:rsidR="00E65934" w:rsidRDefault="00E65934" w:rsidP="00E659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b/>
          <w:bCs/>
          <w:sz w:val="16"/>
          <w:szCs w:val="16"/>
        </w:rPr>
      </w:pPr>
    </w:p>
    <w:p w14:paraId="74B1ED26" w14:textId="6C83285D" w:rsidR="006E275D" w:rsidRDefault="006E275D" w:rsidP="00E659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Style w:val="Hypertextovprepojenie"/>
          <w:rFonts w:cstheme="minorHAnsi"/>
          <w:sz w:val="16"/>
          <w:szCs w:val="16"/>
        </w:rPr>
      </w:pPr>
      <w:r w:rsidRPr="00707101">
        <w:rPr>
          <w:rFonts w:cstheme="minorHAnsi"/>
          <w:b/>
          <w:bCs/>
          <w:sz w:val="16"/>
          <w:szCs w:val="16"/>
        </w:rPr>
        <w:t>Mgr. Anton Szomolányi, ArtD</w:t>
      </w:r>
      <w:r w:rsidRPr="00A663E4">
        <w:rPr>
          <w:rFonts w:cstheme="minorHAnsi"/>
          <w:sz w:val="16"/>
          <w:szCs w:val="16"/>
        </w:rPr>
        <w:t>. –</w:t>
      </w:r>
      <w:r>
        <w:rPr>
          <w:rFonts w:cstheme="minorHAnsi"/>
          <w:sz w:val="16"/>
          <w:szCs w:val="16"/>
        </w:rPr>
        <w:t xml:space="preserve"> </w:t>
      </w:r>
      <w:hyperlink r:id="rId31" w:history="1">
        <w:r w:rsidRPr="00A132E8">
          <w:rPr>
            <w:rStyle w:val="Hypertextovprepojenie"/>
            <w:rFonts w:cstheme="minorHAnsi"/>
            <w:sz w:val="16"/>
            <w:szCs w:val="16"/>
          </w:rPr>
          <w:t>https://www.portalvs.sk/regzam/detail/9300</w:t>
        </w:r>
      </w:hyperlink>
    </w:p>
    <w:p w14:paraId="68E3CB3B" w14:textId="7D496C37" w:rsidR="006E275D" w:rsidRPr="006B4A92" w:rsidRDefault="006E275D" w:rsidP="006E275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color w:val="0563C1" w:themeColor="hyperlink"/>
          <w:sz w:val="16"/>
          <w:szCs w:val="16"/>
          <w:u w:val="single"/>
        </w:rPr>
      </w:pPr>
      <w:r>
        <w:rPr>
          <w:rStyle w:val="Hypertextovprepojenie"/>
          <w:rFonts w:cstheme="minorHAnsi"/>
          <w:color w:val="auto"/>
          <w:sz w:val="16"/>
          <w:szCs w:val="16"/>
          <w:u w:val="none"/>
        </w:rPr>
        <w:t>Contact</w:t>
      </w:r>
      <w:r w:rsidRPr="001F024D">
        <w:rPr>
          <w:rStyle w:val="Hypertextovprepojenie"/>
          <w:rFonts w:cstheme="minorHAnsi"/>
          <w:color w:val="auto"/>
          <w:sz w:val="16"/>
          <w:szCs w:val="16"/>
          <w:u w:val="none"/>
        </w:rPr>
        <w:t>:</w:t>
      </w:r>
      <w:r>
        <w:rPr>
          <w:sz w:val="16"/>
          <w:szCs w:val="16"/>
        </w:rPr>
        <w:t xml:space="preserve"> </w:t>
      </w:r>
      <w:r>
        <w:rPr>
          <w:rStyle w:val="Hypertextovprepojenie"/>
          <w:rFonts w:cstheme="minorHAnsi"/>
          <w:sz w:val="16"/>
          <w:szCs w:val="16"/>
        </w:rPr>
        <w:t xml:space="preserve"> </w:t>
      </w:r>
      <w:hyperlink r:id="rId32" w:history="1">
        <w:r w:rsidRPr="00A132E8">
          <w:rPr>
            <w:rStyle w:val="Hypertextovprepojenie"/>
            <w:rFonts w:cstheme="minorHAnsi"/>
            <w:sz w:val="16"/>
            <w:szCs w:val="16"/>
          </w:rPr>
          <w:t>https://www.paneurouni.com/kontakty-masmedii/doc-mgr-anton-szomolanyi-artd/</w:t>
        </w:r>
      </w:hyperlink>
    </w:p>
    <w:p w14:paraId="05F87D2A" w14:textId="12B99260" w:rsidR="006E275D" w:rsidRDefault="006E275D" w:rsidP="006E275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Pr>
          <w:rFonts w:cstheme="minorHAnsi"/>
          <w:sz w:val="16"/>
          <w:szCs w:val="16"/>
        </w:rPr>
        <w:t>Subject</w:t>
      </w:r>
      <w:r w:rsidRPr="00A73CAA">
        <w:rPr>
          <w:rFonts w:cstheme="minorHAnsi"/>
          <w:sz w:val="16"/>
          <w:szCs w:val="16"/>
        </w:rPr>
        <w:t xml:space="preserve">: </w:t>
      </w:r>
      <w:r w:rsidRPr="006E275D">
        <w:rPr>
          <w:rFonts w:cstheme="minorHAnsi"/>
          <w:sz w:val="16"/>
          <w:szCs w:val="16"/>
        </w:rPr>
        <w:t>Social psychology in media and marketing</w:t>
      </w:r>
    </w:p>
    <w:p w14:paraId="0703637E" w14:textId="77777777" w:rsidR="006C2985" w:rsidRPr="002658B0" w:rsidRDefault="006C2985" w:rsidP="006C2985">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firstLine="708"/>
        <w:rPr>
          <w:rFonts w:cstheme="minorHAnsi"/>
          <w:sz w:val="6"/>
          <w:szCs w:val="6"/>
          <w:lang w:val="en-GB"/>
        </w:rPr>
      </w:pPr>
    </w:p>
    <w:p w14:paraId="49FB3B36" w14:textId="77777777" w:rsidR="00E659BA" w:rsidRPr="002658B0" w:rsidRDefault="00E659BA" w:rsidP="00FE53A2">
      <w:pPr>
        <w:pStyle w:val="Odsekzoznamu"/>
        <w:autoSpaceDE w:val="0"/>
        <w:autoSpaceDN w:val="0"/>
        <w:adjustRightInd w:val="0"/>
        <w:spacing w:after="0" w:line="240" w:lineRule="auto"/>
        <w:ind w:left="0"/>
        <w:rPr>
          <w:rFonts w:cstheme="minorHAnsi"/>
          <w:sz w:val="16"/>
          <w:szCs w:val="16"/>
          <w:lang w:val="en-GB"/>
        </w:rPr>
      </w:pPr>
    </w:p>
    <w:p w14:paraId="5201DBAC" w14:textId="5C4462FC" w:rsidR="00874FE1" w:rsidRPr="002658B0" w:rsidRDefault="00E659BA" w:rsidP="00FE53A2">
      <w:pPr>
        <w:pStyle w:val="Odsekzoznamu"/>
        <w:autoSpaceDE w:val="0"/>
        <w:autoSpaceDN w:val="0"/>
        <w:adjustRightInd w:val="0"/>
        <w:spacing w:after="0" w:line="240" w:lineRule="auto"/>
        <w:ind w:left="0"/>
        <w:rPr>
          <w:rFonts w:cstheme="minorHAnsi"/>
          <w:sz w:val="16"/>
          <w:szCs w:val="16"/>
          <w:lang w:val="en-GB"/>
        </w:rPr>
      </w:pPr>
      <w:r w:rsidRPr="002658B0">
        <w:rPr>
          <w:rFonts w:cstheme="minorHAnsi"/>
          <w:sz w:val="16"/>
          <w:szCs w:val="16"/>
          <w:lang w:val="en-GB"/>
        </w:rPr>
        <w:t xml:space="preserve">C </w:t>
      </w:r>
      <w:r w:rsidR="009B7338" w:rsidRPr="002658B0">
        <w:rPr>
          <w:rFonts w:cstheme="minorHAnsi"/>
          <w:sz w:val="16"/>
          <w:szCs w:val="16"/>
          <w:lang w:val="en-GB"/>
        </w:rPr>
        <w:t>Reference to the research/art/teacher profiles of persons responsible for the profile courses of the study programme.</w:t>
      </w:r>
    </w:p>
    <w:p w14:paraId="7E9D471B" w14:textId="77777777" w:rsidR="00DA39FA" w:rsidRPr="002658B0" w:rsidRDefault="00DA39FA" w:rsidP="00FE53A2">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75D827BA" w14:textId="39C4BDA7" w:rsidR="00FE53A2" w:rsidRPr="002658B0" w:rsidRDefault="002658B0" w:rsidP="00FE53A2">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r w:rsidRPr="006776E7">
        <w:rPr>
          <w:rFonts w:cstheme="minorHAnsi"/>
          <w:sz w:val="16"/>
          <w:szCs w:val="16"/>
          <w:lang w:val="en-GB"/>
        </w:rPr>
        <w:t>Annex 2 - VPCH of persons providing the profile subject</w:t>
      </w:r>
    </w:p>
    <w:p w14:paraId="461F3B3B" w14:textId="77777777" w:rsidR="00E659BA" w:rsidRPr="002658B0" w:rsidRDefault="00E659BA" w:rsidP="00FE53A2">
      <w:pPr>
        <w:pStyle w:val="Odsekzoznamu"/>
        <w:autoSpaceDE w:val="0"/>
        <w:autoSpaceDN w:val="0"/>
        <w:adjustRightInd w:val="0"/>
        <w:spacing w:after="0" w:line="240" w:lineRule="auto"/>
        <w:ind w:left="0"/>
        <w:rPr>
          <w:rFonts w:cstheme="minorHAnsi"/>
          <w:sz w:val="16"/>
          <w:szCs w:val="16"/>
          <w:lang w:val="en-GB"/>
        </w:rPr>
      </w:pPr>
    </w:p>
    <w:p w14:paraId="62B742A8" w14:textId="1EC5B3EE" w:rsidR="00A537D3" w:rsidRPr="002658B0" w:rsidRDefault="00E659BA" w:rsidP="00FE53A2">
      <w:pPr>
        <w:pStyle w:val="Odsekzoznamu"/>
        <w:autoSpaceDE w:val="0"/>
        <w:autoSpaceDN w:val="0"/>
        <w:adjustRightInd w:val="0"/>
        <w:spacing w:after="0" w:line="240" w:lineRule="auto"/>
        <w:ind w:left="0"/>
        <w:rPr>
          <w:rFonts w:cstheme="minorHAnsi"/>
          <w:sz w:val="16"/>
          <w:szCs w:val="16"/>
          <w:lang w:val="en-GB"/>
        </w:rPr>
      </w:pPr>
      <w:r w:rsidRPr="002658B0">
        <w:rPr>
          <w:rFonts w:cstheme="minorHAnsi"/>
          <w:sz w:val="16"/>
          <w:szCs w:val="16"/>
          <w:lang w:val="en-GB"/>
        </w:rPr>
        <w:t xml:space="preserve"> D </w:t>
      </w:r>
      <w:r w:rsidR="009B7338" w:rsidRPr="002658B0">
        <w:rPr>
          <w:rFonts w:cstheme="minorHAnsi"/>
          <w:sz w:val="16"/>
          <w:szCs w:val="16"/>
          <w:lang w:val="en-GB"/>
        </w:rPr>
        <w:t>List of teachers of the study programme with the assignment to the course and provided with a link to the central Register of university staff</w:t>
      </w:r>
      <w:r w:rsidR="009B7338" w:rsidRPr="002658B0" w:rsidDel="00AD1B47">
        <w:rPr>
          <w:rFonts w:cstheme="minorHAnsi"/>
          <w:sz w:val="16"/>
          <w:szCs w:val="16"/>
          <w:lang w:val="en-GB"/>
        </w:rPr>
        <w:t xml:space="preserve"> </w:t>
      </w:r>
      <w:r w:rsidR="009B7338" w:rsidRPr="002658B0">
        <w:rPr>
          <w:rFonts w:cstheme="minorHAnsi"/>
          <w:sz w:val="16"/>
          <w:szCs w:val="16"/>
          <w:lang w:val="en-GB"/>
        </w:rPr>
        <w:t>and with contact details (may be a part of the study plan).</w:t>
      </w:r>
      <w:r w:rsidR="00692ED7" w:rsidRPr="002658B0">
        <w:rPr>
          <w:rFonts w:cstheme="minorHAnsi"/>
          <w:sz w:val="16"/>
          <w:szCs w:val="16"/>
          <w:lang w:val="en-GB"/>
        </w:rPr>
        <w:t xml:space="preserve"> </w:t>
      </w:r>
    </w:p>
    <w:p w14:paraId="114CDA5E" w14:textId="77777777" w:rsidR="005A2225" w:rsidRPr="002658B0" w:rsidRDefault="005A2225" w:rsidP="005A2225">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imes New Roman"/>
          <w:sz w:val="6"/>
          <w:szCs w:val="6"/>
          <w:lang w:val="en-GB"/>
        </w:rPr>
      </w:pPr>
    </w:p>
    <w:p w14:paraId="0082F2B3" w14:textId="6081AFED" w:rsidR="006E275D" w:rsidRPr="006E275D" w:rsidRDefault="00E65934"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BC0561">
        <w:rPr>
          <w:rFonts w:cstheme="minorHAnsi"/>
          <w:b/>
          <w:bCs/>
          <w:sz w:val="16"/>
          <w:szCs w:val="16"/>
          <w:highlight w:val="yellow"/>
        </w:rPr>
        <w:t>doc. PhDr Yvonne Vavrová, PhD.</w:t>
      </w:r>
      <w:r w:rsidR="006E275D" w:rsidRPr="006E275D">
        <w:rPr>
          <w:rFonts w:cs="Times New Roman"/>
          <w:sz w:val="16"/>
          <w:szCs w:val="16"/>
          <w:lang w:val="en-GB"/>
        </w:rPr>
        <w:t xml:space="preserve">. </w:t>
      </w:r>
      <w:r w:rsidR="006E275D" w:rsidRPr="006E275D">
        <w:rPr>
          <w:rFonts w:cs="Times New Roman"/>
          <w:sz w:val="16"/>
          <w:szCs w:val="16"/>
          <w:lang w:val="en-GB"/>
        </w:rPr>
        <w:tab/>
      </w:r>
    </w:p>
    <w:p w14:paraId="3AA55B39"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 xml:space="preserve">Contemporary Philosophy and Aesthetics </w:t>
      </w:r>
    </w:p>
    <w:p w14:paraId="74A97B43"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Methodology of Science</w:t>
      </w:r>
    </w:p>
    <w:p w14:paraId="24EAB1AD"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Media Economics</w:t>
      </w:r>
    </w:p>
    <w:p w14:paraId="5AAF08E5"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Ethical aspects of media and marketing communication</w:t>
      </w:r>
      <w:r w:rsidRPr="006E275D">
        <w:rPr>
          <w:rFonts w:cs="Times New Roman"/>
          <w:sz w:val="16"/>
          <w:szCs w:val="16"/>
          <w:lang w:val="en-GB"/>
        </w:rPr>
        <w:tab/>
      </w:r>
    </w:p>
    <w:p w14:paraId="3B88AFCB" w14:textId="77777777" w:rsidR="00E65934" w:rsidRPr="00BC0561" w:rsidRDefault="00E65934" w:rsidP="00E659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highlight w:val="yellow"/>
        </w:rPr>
      </w:pPr>
      <w:hyperlink r:id="rId33" w:history="1">
        <w:r w:rsidRPr="00BC0561">
          <w:rPr>
            <w:rStyle w:val="Hypertextovprepojenie"/>
            <w:rFonts w:cstheme="minorHAnsi"/>
            <w:b/>
            <w:bCs/>
            <w:sz w:val="16"/>
            <w:szCs w:val="16"/>
            <w:highlight w:val="yellow"/>
          </w:rPr>
          <w:t>Yvonne Vavrová (PhD., PhDr.MgA.) detail | Register zamestnancov - verejné vyhľadávanie</w:t>
        </w:r>
      </w:hyperlink>
      <w:r w:rsidRPr="00BC0561">
        <w:rPr>
          <w:rFonts w:cstheme="minorHAnsi"/>
          <w:sz w:val="16"/>
          <w:szCs w:val="16"/>
          <w:highlight w:val="yellow"/>
        </w:rPr>
        <w:t xml:space="preserve"> </w:t>
      </w:r>
    </w:p>
    <w:p w14:paraId="05CCDFAA" w14:textId="158F72CD" w:rsidR="00E65934" w:rsidRPr="00BC0561" w:rsidRDefault="00E65934" w:rsidP="00E659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highlight w:val="yellow"/>
        </w:rPr>
      </w:pPr>
      <w:r>
        <w:rPr>
          <w:rFonts w:cstheme="minorHAnsi"/>
          <w:sz w:val="16"/>
          <w:szCs w:val="16"/>
          <w:highlight w:val="yellow"/>
        </w:rPr>
        <w:t>Contact</w:t>
      </w:r>
      <w:r w:rsidRPr="00BC0561">
        <w:rPr>
          <w:rFonts w:cstheme="minorHAnsi"/>
          <w:sz w:val="16"/>
          <w:szCs w:val="16"/>
          <w:highlight w:val="yellow"/>
        </w:rPr>
        <w:t xml:space="preserve">: </w:t>
      </w:r>
      <w:hyperlink r:id="rId34" w:history="1">
        <w:r w:rsidRPr="00BC0561">
          <w:rPr>
            <w:rStyle w:val="Hypertextovprepojenie"/>
            <w:rFonts w:cstheme="minorHAnsi"/>
            <w:sz w:val="16"/>
            <w:szCs w:val="16"/>
            <w:highlight w:val="yellow"/>
          </w:rPr>
          <w:t>PhDr. MgA. Yvonne Vavrová, PhD. – Univerzitná docentka – Fakulta masmédií | Paneurópska VŠ</w:t>
        </w:r>
      </w:hyperlink>
      <w:r w:rsidRPr="00BC0561">
        <w:rPr>
          <w:rFonts w:cstheme="minorHAnsi"/>
          <w:sz w:val="16"/>
          <w:szCs w:val="16"/>
          <w:highlight w:val="yellow"/>
        </w:rPr>
        <w:t xml:space="preserve"> – od 24.09.2026</w:t>
      </w:r>
    </w:p>
    <w:p w14:paraId="638861CE" w14:textId="03DC7532"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Pr>
          <w:rFonts w:cs="Times New Roman"/>
          <w:sz w:val="16"/>
          <w:szCs w:val="16"/>
          <w:lang w:val="en-GB"/>
        </w:rPr>
        <w:t xml:space="preserve"> </w:t>
      </w:r>
    </w:p>
    <w:p w14:paraId="021D00D8"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p>
    <w:p w14:paraId="2DB60C40" w14:textId="2972CEAB" w:rsidR="006E275D" w:rsidRPr="006E275D" w:rsidRDefault="00E65934"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Pr>
          <w:rFonts w:cs="Times New Roman"/>
          <w:sz w:val="16"/>
          <w:szCs w:val="16"/>
          <w:lang w:val="en-GB"/>
        </w:rPr>
        <w:t>Doc.</w:t>
      </w:r>
      <w:r w:rsidR="006E275D" w:rsidRPr="006E275D">
        <w:rPr>
          <w:rFonts w:cs="Times New Roman"/>
          <w:sz w:val="16"/>
          <w:szCs w:val="16"/>
          <w:lang w:val="en-GB"/>
        </w:rPr>
        <w:t xml:space="preserve"> PhDr. Martin Kasarda, PhD. </w:t>
      </w:r>
      <w:r w:rsidR="006E275D" w:rsidRPr="006E275D">
        <w:rPr>
          <w:rFonts w:cs="Times New Roman"/>
          <w:sz w:val="16"/>
          <w:szCs w:val="16"/>
          <w:lang w:val="en-GB"/>
        </w:rPr>
        <w:tab/>
      </w:r>
      <w:r w:rsidR="006E275D" w:rsidRPr="006E275D">
        <w:rPr>
          <w:rFonts w:cs="Times New Roman"/>
          <w:sz w:val="16"/>
          <w:szCs w:val="16"/>
          <w:lang w:val="en-GB"/>
        </w:rPr>
        <w:tab/>
      </w:r>
    </w:p>
    <w:p w14:paraId="3C00CC6B"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Theories of Media Communication</w:t>
      </w:r>
    </w:p>
    <w:p w14:paraId="05AEF533"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Methods of media production</w:t>
      </w:r>
    </w:p>
    <w:p w14:paraId="24014E37"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Semiotics and media</w:t>
      </w:r>
    </w:p>
    <w:p w14:paraId="61225FA8" w14:textId="3FEEC668"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hyperlink r:id="rId35" w:history="1">
        <w:r w:rsidRPr="00823B13">
          <w:rPr>
            <w:rStyle w:val="Hypertextovprepojenie"/>
            <w:rFonts w:cs="Times New Roman"/>
            <w:sz w:val="16"/>
            <w:szCs w:val="16"/>
            <w:lang w:val="en-GB"/>
          </w:rPr>
          <w:t>https://www.portalvs.sk/regzam/detail/12019</w:t>
        </w:r>
      </w:hyperlink>
      <w:r>
        <w:rPr>
          <w:rFonts w:cs="Times New Roman"/>
          <w:sz w:val="16"/>
          <w:szCs w:val="16"/>
          <w:lang w:val="en-GB"/>
        </w:rPr>
        <w:t xml:space="preserve"> </w:t>
      </w:r>
    </w:p>
    <w:p w14:paraId="7EBC9B66" w14:textId="11808F6F"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 xml:space="preserve">Contact: </w:t>
      </w:r>
      <w:hyperlink r:id="rId36" w:history="1">
        <w:r w:rsidRPr="00823B13">
          <w:rPr>
            <w:rStyle w:val="Hypertextovprepojenie"/>
            <w:rFonts w:cs="Times New Roman"/>
            <w:sz w:val="16"/>
            <w:szCs w:val="16"/>
            <w:lang w:val="en-GB"/>
          </w:rPr>
          <w:t>https://www.paneurouni.com/kontakty-masmedii/doc-phdr-martin-kasarda-dr-2/</w:t>
        </w:r>
      </w:hyperlink>
      <w:r>
        <w:rPr>
          <w:rFonts w:cs="Times New Roman"/>
          <w:sz w:val="16"/>
          <w:szCs w:val="16"/>
          <w:lang w:val="en-GB"/>
        </w:rPr>
        <w:t xml:space="preserve"> </w:t>
      </w:r>
    </w:p>
    <w:p w14:paraId="24A2A36C"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p>
    <w:p w14:paraId="30C75DB5"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p>
    <w:p w14:paraId="6B62AE5C"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Assoc. PhDr. Michal Vašečka, PhD.</w:t>
      </w:r>
    </w:p>
    <w:p w14:paraId="43C7F5CF"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 xml:space="preserve">Methodology of Mass Media Research </w:t>
      </w:r>
    </w:p>
    <w:p w14:paraId="692DDFBD"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Sociology of Media</w:t>
      </w:r>
    </w:p>
    <w:p w14:paraId="1FED31D3" w14:textId="52455DF0"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hyperlink r:id="rId37" w:history="1">
        <w:r w:rsidRPr="00823B13">
          <w:rPr>
            <w:rStyle w:val="Hypertextovprepojenie"/>
            <w:rFonts w:cs="Times New Roman"/>
            <w:sz w:val="16"/>
            <w:szCs w:val="16"/>
            <w:lang w:val="en-GB"/>
          </w:rPr>
          <w:t>https://www.portalvs.sk/regzam/detail/17976</w:t>
        </w:r>
      </w:hyperlink>
      <w:r>
        <w:rPr>
          <w:rFonts w:cs="Times New Roman"/>
          <w:sz w:val="16"/>
          <w:szCs w:val="16"/>
          <w:lang w:val="en-GB"/>
        </w:rPr>
        <w:t xml:space="preserve"> </w:t>
      </w:r>
    </w:p>
    <w:p w14:paraId="699D2F29" w14:textId="41B7A36B" w:rsid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 xml:space="preserve">Contact: </w:t>
      </w:r>
      <w:hyperlink r:id="rId38" w:history="1">
        <w:r w:rsidRPr="00823B13">
          <w:rPr>
            <w:rStyle w:val="Hypertextovprepojenie"/>
            <w:rFonts w:cs="Times New Roman"/>
            <w:sz w:val="16"/>
            <w:szCs w:val="16"/>
            <w:lang w:val="en-GB"/>
          </w:rPr>
          <w:t>https://www.paneurouni.com/kontakty-masmedii/doc-phdr-michal-vasecka-phd/</w:t>
        </w:r>
      </w:hyperlink>
      <w:r>
        <w:rPr>
          <w:rFonts w:cs="Times New Roman"/>
          <w:sz w:val="16"/>
          <w:szCs w:val="16"/>
          <w:lang w:val="en-GB"/>
        </w:rPr>
        <w:t xml:space="preserve"> </w:t>
      </w:r>
    </w:p>
    <w:p w14:paraId="281CFE70" w14:textId="77777777" w:rsidR="00E65934" w:rsidRDefault="00E65934" w:rsidP="007E1815">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35E39907" w14:textId="77777777" w:rsidR="00E65934" w:rsidRDefault="00E65934" w:rsidP="00E65934">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r>
        <w:rPr>
          <w:rFonts w:cstheme="minorHAnsi"/>
          <w:sz w:val="16"/>
          <w:szCs w:val="16"/>
        </w:rPr>
        <w:t xml:space="preserve">prof. Ing. Soňa Chovanová Supeková, PhD. </w:t>
      </w:r>
      <w:hyperlink r:id="rId39" w:history="1">
        <w:r>
          <w:rPr>
            <w:rStyle w:val="Hypertextovprepojenie"/>
            <w:rFonts w:cstheme="minorHAnsi"/>
            <w:sz w:val="16"/>
            <w:szCs w:val="16"/>
          </w:rPr>
          <w:t>https://www.portalvs.sk/regzam/detail/12105</w:t>
        </w:r>
      </w:hyperlink>
    </w:p>
    <w:p w14:paraId="777283B2" w14:textId="0D8D0118" w:rsidR="00E65934" w:rsidRPr="001F3E41" w:rsidRDefault="00453B6C" w:rsidP="00E65934">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lastRenderedPageBreak/>
        <w:t>Contact:</w:t>
      </w:r>
      <w:r w:rsidR="00E65934">
        <w:rPr>
          <w:rFonts w:cstheme="minorHAnsi"/>
          <w:sz w:val="16"/>
          <w:szCs w:val="16"/>
        </w:rPr>
        <w:t xml:space="preserve">: </w:t>
      </w:r>
      <w:hyperlink r:id="rId40" w:history="1">
        <w:r w:rsidR="00E65934">
          <w:rPr>
            <w:rStyle w:val="Hypertextovprepojenie"/>
            <w:rFonts w:cstheme="minorHAnsi"/>
            <w:sz w:val="16"/>
            <w:szCs w:val="16"/>
          </w:rPr>
          <w:t>https://www.paneurouni.com/kontakty-masmedii/doc-ing-sona-chovanova-supekova-phd/</w:t>
        </w:r>
      </w:hyperlink>
    </w:p>
    <w:p w14:paraId="3BC8882F" w14:textId="7F3341EA" w:rsidR="007E1815" w:rsidRPr="006E275D" w:rsidRDefault="00E65934" w:rsidP="00E65934">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1F3E41">
        <w:rPr>
          <w:rFonts w:cs="Times New Roman"/>
          <w:sz w:val="16"/>
          <w:szCs w:val="16"/>
          <w:lang w:val="en-GB"/>
        </w:rPr>
        <w:t>Theory of Marketing Management</w:t>
      </w:r>
    </w:p>
    <w:p w14:paraId="4E272AFC"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p>
    <w:p w14:paraId="4FA8DF63"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Assoc. Mgr. Anton Szomolányi, ArtD.</w:t>
      </w:r>
    </w:p>
    <w:p w14:paraId="1C8EAAA4"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Social Psychology in Media and Marketing</w:t>
      </w:r>
    </w:p>
    <w:p w14:paraId="2835089B" w14:textId="3222B6D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hyperlink r:id="rId41" w:history="1">
        <w:r w:rsidRPr="00823B13">
          <w:rPr>
            <w:rStyle w:val="Hypertextovprepojenie"/>
            <w:rFonts w:cs="Times New Roman"/>
            <w:sz w:val="16"/>
            <w:szCs w:val="16"/>
            <w:lang w:val="en-GB"/>
          </w:rPr>
          <w:t>https://www.portalvs.sk/regzam/detail/9300</w:t>
        </w:r>
      </w:hyperlink>
      <w:r>
        <w:rPr>
          <w:rFonts w:cs="Times New Roman"/>
          <w:sz w:val="16"/>
          <w:szCs w:val="16"/>
          <w:lang w:val="en-GB"/>
        </w:rPr>
        <w:t xml:space="preserve"> </w:t>
      </w:r>
    </w:p>
    <w:p w14:paraId="1597F089" w14:textId="06A8D835"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 xml:space="preserve">Contact: </w:t>
      </w:r>
      <w:hyperlink r:id="rId42" w:history="1">
        <w:r w:rsidRPr="00823B13">
          <w:rPr>
            <w:rStyle w:val="Hypertextovprepojenie"/>
            <w:rFonts w:cs="Times New Roman"/>
            <w:sz w:val="16"/>
            <w:szCs w:val="16"/>
            <w:lang w:val="en-GB"/>
          </w:rPr>
          <w:t>https://www.paneurouni.com/kontakty-masmedii/doc-mgr-anton-szomolanyi-artd/</w:t>
        </w:r>
      </w:hyperlink>
      <w:r>
        <w:rPr>
          <w:rFonts w:cs="Times New Roman"/>
          <w:sz w:val="16"/>
          <w:szCs w:val="16"/>
          <w:lang w:val="en-GB"/>
        </w:rPr>
        <w:t xml:space="preserve"> </w:t>
      </w:r>
    </w:p>
    <w:p w14:paraId="00F38387"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p>
    <w:p w14:paraId="190977A9"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prof. Ing. Jaroslav Světlík, Ph.D. - external lecturer</w:t>
      </w:r>
    </w:p>
    <w:p w14:paraId="1B4048EB"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Theory of Advertising</w:t>
      </w:r>
    </w:p>
    <w:p w14:paraId="0C3A1908" w14:textId="139301C0" w:rsid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hyperlink r:id="rId43" w:history="1">
        <w:r w:rsidRPr="00823B13">
          <w:rPr>
            <w:rStyle w:val="Hypertextovprepojenie"/>
            <w:rFonts w:cs="Times New Roman"/>
            <w:sz w:val="16"/>
            <w:szCs w:val="16"/>
            <w:lang w:val="en-GB"/>
          </w:rPr>
          <w:t>https://www.vspp.cz/o-nas/nas-tym/katedry/prof-ing-jaroslav-svetlik-ph-d/</w:t>
        </w:r>
      </w:hyperlink>
    </w:p>
    <w:p w14:paraId="143D1916"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p>
    <w:p w14:paraId="2BDF05D6"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doc. PhDr. Eva Chudinová, PhD. - external pedagogue</w:t>
      </w:r>
    </w:p>
    <w:p w14:paraId="25EFAE3C"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Applied Public Relations</w:t>
      </w:r>
    </w:p>
    <w:p w14:paraId="76FBFA90" w14:textId="08C6E424"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hyperlink r:id="rId44" w:history="1">
        <w:r w:rsidRPr="00823B13">
          <w:rPr>
            <w:rStyle w:val="Hypertextovprepojenie"/>
            <w:rFonts w:cs="Times New Roman"/>
            <w:sz w:val="16"/>
            <w:szCs w:val="16"/>
            <w:lang w:val="en-GB"/>
          </w:rPr>
          <w:t>https://www.portalvs.sk/regzam/detail/16493?mode=full</w:t>
        </w:r>
      </w:hyperlink>
      <w:r>
        <w:rPr>
          <w:rFonts w:cs="Times New Roman"/>
          <w:sz w:val="16"/>
          <w:szCs w:val="16"/>
          <w:lang w:val="en-GB"/>
        </w:rPr>
        <w:t xml:space="preserve"> </w:t>
      </w:r>
    </w:p>
    <w:p w14:paraId="3BC868CD" w14:textId="38743A29"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hyperlink r:id="rId45" w:history="1">
        <w:r w:rsidRPr="00823B13">
          <w:rPr>
            <w:rStyle w:val="Hypertextovprepojenie"/>
            <w:rFonts w:cs="Times New Roman"/>
            <w:sz w:val="16"/>
            <w:szCs w:val="16"/>
            <w:lang w:val="en-GB"/>
          </w:rPr>
          <w:t>https://fphil.uniba.sk/katedry-a-odborne-pracoviska/katedra-marketingovej-komunikacie/clenovia-katedry/</w:t>
        </w:r>
      </w:hyperlink>
      <w:r>
        <w:rPr>
          <w:rFonts w:cs="Times New Roman"/>
          <w:sz w:val="16"/>
          <w:szCs w:val="16"/>
          <w:lang w:val="en-GB"/>
        </w:rPr>
        <w:t xml:space="preserve"> </w:t>
      </w:r>
    </w:p>
    <w:p w14:paraId="126953B9"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p>
    <w:p w14:paraId="6DBD8C1D"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Mgr. Ivan Sečík, CSc.</w:t>
      </w:r>
      <w:r w:rsidRPr="006E275D">
        <w:rPr>
          <w:rFonts w:cs="Times New Roman"/>
          <w:sz w:val="16"/>
          <w:szCs w:val="16"/>
          <w:lang w:val="en-GB"/>
        </w:rPr>
        <w:tab/>
      </w:r>
      <w:r w:rsidRPr="006E275D">
        <w:rPr>
          <w:rFonts w:cs="Times New Roman"/>
          <w:sz w:val="16"/>
          <w:szCs w:val="16"/>
          <w:lang w:val="en-GB"/>
        </w:rPr>
        <w:tab/>
      </w:r>
      <w:r w:rsidRPr="006E275D">
        <w:rPr>
          <w:rFonts w:cs="Times New Roman"/>
          <w:sz w:val="16"/>
          <w:szCs w:val="16"/>
          <w:lang w:val="en-GB"/>
        </w:rPr>
        <w:tab/>
      </w:r>
    </w:p>
    <w:p w14:paraId="1BB51F4F"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Legal aspects of media and marketing communication</w:t>
      </w:r>
    </w:p>
    <w:p w14:paraId="0E7EED66" w14:textId="67CD9D66"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hyperlink r:id="rId46" w:history="1">
        <w:r w:rsidRPr="00823B13">
          <w:rPr>
            <w:rStyle w:val="Hypertextovprepojenie"/>
            <w:rFonts w:cs="Times New Roman"/>
            <w:sz w:val="16"/>
            <w:szCs w:val="16"/>
            <w:lang w:val="en-GB"/>
          </w:rPr>
          <w:t>https://www.portalvs.sk/regzam/detail/5607</w:t>
        </w:r>
      </w:hyperlink>
      <w:r>
        <w:rPr>
          <w:rFonts w:cs="Times New Roman"/>
          <w:sz w:val="16"/>
          <w:szCs w:val="16"/>
          <w:lang w:val="en-GB"/>
        </w:rPr>
        <w:t xml:space="preserve"> </w:t>
      </w:r>
    </w:p>
    <w:p w14:paraId="36661169" w14:textId="1814EE81"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 xml:space="preserve">Contact: </w:t>
      </w:r>
      <w:hyperlink r:id="rId47" w:history="1">
        <w:r w:rsidRPr="00823B13">
          <w:rPr>
            <w:rStyle w:val="Hypertextovprepojenie"/>
            <w:rFonts w:cs="Times New Roman"/>
            <w:sz w:val="16"/>
            <w:szCs w:val="16"/>
            <w:lang w:val="en-GB"/>
          </w:rPr>
          <w:t>https://www.paneurouni.com/kontakty-masmedii/mgr-ivan-secik-csc/</w:t>
        </w:r>
      </w:hyperlink>
      <w:r>
        <w:rPr>
          <w:rFonts w:cs="Times New Roman"/>
          <w:sz w:val="16"/>
          <w:szCs w:val="16"/>
          <w:lang w:val="en-GB"/>
        </w:rPr>
        <w:t xml:space="preserve"> </w:t>
      </w:r>
    </w:p>
    <w:p w14:paraId="04B6BB32"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p>
    <w:p w14:paraId="71381CAA"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PhDr. Richard Keklak, PhD.</w:t>
      </w:r>
      <w:r w:rsidRPr="006E275D">
        <w:rPr>
          <w:rFonts w:cs="Times New Roman"/>
          <w:sz w:val="16"/>
          <w:szCs w:val="16"/>
          <w:lang w:val="en-GB"/>
        </w:rPr>
        <w:tab/>
      </w:r>
      <w:r w:rsidRPr="006E275D">
        <w:rPr>
          <w:rFonts w:cs="Times New Roman"/>
          <w:sz w:val="16"/>
          <w:szCs w:val="16"/>
          <w:lang w:val="en-GB"/>
        </w:rPr>
        <w:tab/>
      </w:r>
    </w:p>
    <w:p w14:paraId="10B0AC1C"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Marketing Research Methodology</w:t>
      </w:r>
      <w:r w:rsidRPr="006E275D">
        <w:rPr>
          <w:rFonts w:cs="Times New Roman"/>
          <w:sz w:val="16"/>
          <w:szCs w:val="16"/>
          <w:lang w:val="en-GB"/>
        </w:rPr>
        <w:tab/>
      </w:r>
    </w:p>
    <w:p w14:paraId="64C75582" w14:textId="77777777"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r w:rsidRPr="006E275D">
        <w:rPr>
          <w:rFonts w:cs="Times New Roman"/>
          <w:sz w:val="16"/>
          <w:szCs w:val="16"/>
          <w:lang w:val="en-GB"/>
        </w:rPr>
        <w:t>Social psychology in media and marketing</w:t>
      </w:r>
    </w:p>
    <w:p w14:paraId="4E2843ED" w14:textId="33C99EF2" w:rsidR="006E275D" w:rsidRPr="006E275D" w:rsidRDefault="006E275D" w:rsidP="006E275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imes New Roman"/>
          <w:sz w:val="16"/>
          <w:szCs w:val="16"/>
          <w:lang w:val="en-GB"/>
        </w:rPr>
      </w:pPr>
      <w:hyperlink r:id="rId48" w:history="1">
        <w:r w:rsidRPr="00823B13">
          <w:rPr>
            <w:rStyle w:val="Hypertextovprepojenie"/>
            <w:rFonts w:cs="Times New Roman"/>
            <w:sz w:val="16"/>
            <w:szCs w:val="16"/>
            <w:lang w:val="en-GB"/>
          </w:rPr>
          <w:t>https://www.portalvs.sk/regzam/detail/8074</w:t>
        </w:r>
      </w:hyperlink>
      <w:r>
        <w:rPr>
          <w:rFonts w:cs="Times New Roman"/>
          <w:sz w:val="16"/>
          <w:szCs w:val="16"/>
          <w:lang w:val="en-GB"/>
        </w:rPr>
        <w:t xml:space="preserve"> </w:t>
      </w:r>
    </w:p>
    <w:p w14:paraId="58A3EBF1" w14:textId="78BF53EF" w:rsidR="00811ED9" w:rsidRPr="002658B0" w:rsidRDefault="006E275D" w:rsidP="006E275D">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6"/>
          <w:szCs w:val="6"/>
          <w:lang w:val="en-GB"/>
        </w:rPr>
      </w:pPr>
      <w:r w:rsidRPr="006E275D">
        <w:rPr>
          <w:rFonts w:cs="Times New Roman"/>
          <w:sz w:val="16"/>
          <w:szCs w:val="16"/>
          <w:lang w:val="en-GB"/>
        </w:rPr>
        <w:t xml:space="preserve">Contacts: </w:t>
      </w:r>
      <w:hyperlink r:id="rId49" w:history="1">
        <w:r w:rsidRPr="00823B13">
          <w:rPr>
            <w:rStyle w:val="Hypertextovprepojenie"/>
            <w:rFonts w:cs="Times New Roman"/>
            <w:sz w:val="16"/>
            <w:szCs w:val="16"/>
            <w:lang w:val="en-GB"/>
          </w:rPr>
          <w:t>https://www.paneurouni.com/kontakty-masmedii/phdr-richard-keklak-phd/</w:t>
        </w:r>
      </w:hyperlink>
      <w:r>
        <w:rPr>
          <w:rFonts w:cs="Times New Roman"/>
          <w:sz w:val="16"/>
          <w:szCs w:val="16"/>
          <w:lang w:val="en-GB"/>
        </w:rPr>
        <w:t xml:space="preserve"> </w:t>
      </w:r>
    </w:p>
    <w:p w14:paraId="671FB977" w14:textId="77777777" w:rsidR="00E659BA" w:rsidRPr="002658B0" w:rsidRDefault="00E659BA" w:rsidP="00FE53A2">
      <w:pPr>
        <w:pStyle w:val="Odsekzoznamu"/>
        <w:autoSpaceDE w:val="0"/>
        <w:autoSpaceDN w:val="0"/>
        <w:adjustRightInd w:val="0"/>
        <w:spacing w:after="0" w:line="240" w:lineRule="auto"/>
        <w:ind w:left="0"/>
        <w:rPr>
          <w:rFonts w:cstheme="minorHAnsi"/>
          <w:sz w:val="16"/>
          <w:szCs w:val="16"/>
          <w:lang w:val="en-GB"/>
        </w:rPr>
      </w:pPr>
    </w:p>
    <w:p w14:paraId="51669042" w14:textId="4AF4D312" w:rsidR="00431DCB" w:rsidRPr="002658B0" w:rsidRDefault="00E659BA" w:rsidP="00FE53A2">
      <w:pPr>
        <w:pStyle w:val="Odsekzoznamu"/>
        <w:autoSpaceDE w:val="0"/>
        <w:autoSpaceDN w:val="0"/>
        <w:adjustRightInd w:val="0"/>
        <w:spacing w:after="0" w:line="240" w:lineRule="auto"/>
        <w:ind w:left="0"/>
        <w:rPr>
          <w:rFonts w:cstheme="minorHAnsi"/>
          <w:sz w:val="16"/>
          <w:szCs w:val="16"/>
          <w:lang w:val="en-GB"/>
        </w:rPr>
      </w:pPr>
      <w:r w:rsidRPr="002658B0">
        <w:rPr>
          <w:rFonts w:cstheme="minorHAnsi"/>
          <w:sz w:val="16"/>
          <w:szCs w:val="16"/>
          <w:lang w:val="en-GB"/>
        </w:rPr>
        <w:t xml:space="preserve">E </w:t>
      </w:r>
      <w:r w:rsidR="009B7338" w:rsidRPr="002658B0">
        <w:rPr>
          <w:rFonts w:cstheme="minorHAnsi"/>
          <w:sz w:val="16"/>
          <w:szCs w:val="16"/>
          <w:lang w:val="en-GB"/>
        </w:rPr>
        <w:t>List of the supervisors of final theses with the assignment to topics (indicating the contact details).</w:t>
      </w:r>
    </w:p>
    <w:p w14:paraId="375B82C6" w14:textId="77777777" w:rsidR="006E275D" w:rsidRPr="007C7190"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p>
    <w:p w14:paraId="4CB4BB46" w14:textId="098D29A8" w:rsidR="006E275D" w:rsidRPr="007C7190"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7C7190">
        <w:rPr>
          <w:rFonts w:eastAsia="Times New Roman" w:cstheme="minorHAnsi"/>
          <w:color w:val="000000"/>
          <w:sz w:val="16"/>
          <w:szCs w:val="16"/>
          <w:lang w:val="en-GB" w:eastAsia="sk-SK"/>
        </w:rPr>
        <w:t>doc. Mgr. Anton Szomolányi, ArtD. - anton.szomolanyi@paneurouni.com</w:t>
      </w:r>
    </w:p>
    <w:p w14:paraId="4C8141FF" w14:textId="77777777" w:rsidR="006E275D" w:rsidRPr="007C7190"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7C7190">
        <w:rPr>
          <w:rFonts w:eastAsia="Times New Roman" w:cstheme="minorHAnsi"/>
          <w:color w:val="000000"/>
          <w:sz w:val="16"/>
          <w:szCs w:val="16"/>
          <w:lang w:val="en-GB" w:eastAsia="sk-SK"/>
        </w:rPr>
        <w:t>Principles of directing a television programme in its artistic and technical essence</w:t>
      </w:r>
    </w:p>
    <w:p w14:paraId="15CDBE1D" w14:textId="77777777" w:rsidR="006E275D" w:rsidRPr="007C7190"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p>
    <w:p w14:paraId="11031649" w14:textId="378858A1" w:rsidR="006E275D" w:rsidRPr="007C7190"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7C7190">
        <w:rPr>
          <w:rFonts w:eastAsia="Times New Roman" w:cstheme="minorHAnsi"/>
          <w:color w:val="000000"/>
          <w:sz w:val="16"/>
          <w:szCs w:val="16"/>
          <w:lang w:val="en-GB" w:eastAsia="sk-SK"/>
        </w:rPr>
        <w:t xml:space="preserve">doc. PhDr. Eva Chudinová, PhD. - eva.chudinova@uniba.sk (external supervisor) </w:t>
      </w:r>
    </w:p>
    <w:p w14:paraId="3E7AA764" w14:textId="77777777" w:rsidR="006E275D" w:rsidRPr="007C7190"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7C7190">
        <w:rPr>
          <w:rFonts w:eastAsia="Times New Roman" w:cstheme="minorHAnsi"/>
          <w:color w:val="000000"/>
          <w:sz w:val="16"/>
          <w:szCs w:val="16"/>
          <w:lang w:val="en-GB" w:eastAsia="sk-SK"/>
        </w:rPr>
        <w:t>Crisis communication of parliamentary political parties in Slovakia. Communication of Prime Ministers during the COVID-19 pandemic.</w:t>
      </w:r>
    </w:p>
    <w:p w14:paraId="02747C00" w14:textId="77777777" w:rsidR="006E275D" w:rsidRPr="007C7190"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p>
    <w:p w14:paraId="49C5C937" w14:textId="1F1343F4" w:rsidR="006E275D" w:rsidRPr="007C7190" w:rsidRDefault="00E65934"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Pr>
          <w:rFonts w:eastAsia="Times New Roman" w:cstheme="minorHAnsi"/>
          <w:color w:val="000000"/>
          <w:sz w:val="16"/>
          <w:szCs w:val="16"/>
          <w:lang w:val="en-GB" w:eastAsia="sk-SK"/>
        </w:rPr>
        <w:t>prof</w:t>
      </w:r>
      <w:r w:rsidR="006E275D" w:rsidRPr="007C7190">
        <w:rPr>
          <w:rFonts w:eastAsia="Times New Roman" w:cstheme="minorHAnsi"/>
          <w:color w:val="000000"/>
          <w:sz w:val="16"/>
          <w:szCs w:val="16"/>
          <w:lang w:val="en-GB" w:eastAsia="sk-SK"/>
        </w:rPr>
        <w:t>. Ing. Soňa Chovanová Supeková, PhD. - sona.supekova@paneurouni.com</w:t>
      </w:r>
    </w:p>
    <w:p w14:paraId="43C52C2F" w14:textId="77777777" w:rsidR="006E275D" w:rsidRPr="007C7190"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7C7190">
        <w:rPr>
          <w:rFonts w:eastAsia="Times New Roman" w:cstheme="minorHAnsi"/>
          <w:color w:val="000000"/>
          <w:sz w:val="16"/>
          <w:szCs w:val="16"/>
          <w:lang w:val="en-GB" w:eastAsia="sk-SK"/>
        </w:rPr>
        <w:t>Dominant marketing strategies in the presentation of tourism in Slovakia</w:t>
      </w:r>
    </w:p>
    <w:p w14:paraId="7E3CD273" w14:textId="77777777" w:rsidR="006E275D" w:rsidRPr="007C7190"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p>
    <w:p w14:paraId="7E627BA3" w14:textId="7C9F4424" w:rsidR="006E275D" w:rsidRPr="007C7190" w:rsidRDefault="007C7190"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Pr>
          <w:rFonts w:eastAsia="Times New Roman" w:cstheme="minorHAnsi"/>
          <w:color w:val="000000"/>
          <w:sz w:val="16"/>
          <w:szCs w:val="16"/>
          <w:lang w:val="en-GB" w:eastAsia="sk-SK"/>
        </w:rPr>
        <w:t>d</w:t>
      </w:r>
      <w:r w:rsidR="006E275D" w:rsidRPr="007C7190">
        <w:rPr>
          <w:rFonts w:eastAsia="Times New Roman" w:cstheme="minorHAnsi"/>
          <w:color w:val="000000"/>
          <w:sz w:val="16"/>
          <w:szCs w:val="16"/>
          <w:lang w:val="en-GB" w:eastAsia="sk-SK"/>
        </w:rPr>
        <w:t>oc. PhDr. Zora Hudíková, PhD. - zora.hudikov@ucm.sk (external supervisor)</w:t>
      </w:r>
    </w:p>
    <w:p w14:paraId="232E11C8" w14:textId="77777777" w:rsidR="006E275D" w:rsidRPr="007C7190"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7C7190">
        <w:rPr>
          <w:rFonts w:eastAsia="Times New Roman" w:cstheme="minorHAnsi"/>
          <w:color w:val="000000"/>
          <w:sz w:val="16"/>
          <w:szCs w:val="16"/>
          <w:lang w:val="en-GB" w:eastAsia="sk-SK"/>
        </w:rPr>
        <w:t>Professional competences of a journalist in the post-millennium period</w:t>
      </w:r>
    </w:p>
    <w:p w14:paraId="396CD8FC" w14:textId="77777777" w:rsidR="006E275D" w:rsidRPr="007C7190"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p>
    <w:p w14:paraId="1FCCFF49" w14:textId="3DF29E4B" w:rsidR="006E275D" w:rsidRPr="007C7190"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7C7190">
        <w:rPr>
          <w:rFonts w:eastAsia="Times New Roman" w:cstheme="minorHAnsi"/>
          <w:color w:val="000000"/>
          <w:sz w:val="16"/>
          <w:szCs w:val="16"/>
          <w:lang w:val="en-GB" w:eastAsia="sk-SK"/>
        </w:rPr>
        <w:t>prof. PhDr. Ľudovít Hajduk, PhD. - ludovit.hajduk@paneurouni.com</w:t>
      </w:r>
    </w:p>
    <w:p w14:paraId="166A4ECA" w14:textId="77777777" w:rsidR="006E275D" w:rsidRPr="007C7190"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7C7190">
        <w:rPr>
          <w:rFonts w:eastAsia="Times New Roman" w:cstheme="minorHAnsi"/>
          <w:color w:val="000000"/>
          <w:sz w:val="16"/>
          <w:szCs w:val="16"/>
          <w:lang w:val="en-GB" w:eastAsia="sk-SK"/>
        </w:rPr>
        <w:tab/>
        <w:t xml:space="preserve">  Contemporary advertising theory, creativity and advertising practice in Slovakia (analysis of specific advertising content)</w:t>
      </w:r>
    </w:p>
    <w:p w14:paraId="075D68DD" w14:textId="77777777" w:rsidR="006E275D" w:rsidRPr="007C7190"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p>
    <w:p w14:paraId="258C92B8" w14:textId="45B000FC" w:rsidR="006E275D" w:rsidRPr="007C7190"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7C7190">
        <w:rPr>
          <w:rFonts w:eastAsia="Times New Roman" w:cstheme="minorHAnsi"/>
          <w:color w:val="000000"/>
          <w:sz w:val="16"/>
          <w:szCs w:val="16"/>
          <w:lang w:val="en-GB" w:eastAsia="sk-SK"/>
        </w:rPr>
        <w:t xml:space="preserve">doc. PhDr. Martin Kasarda, PhD.- martin.kasarda@paneurouni.com </w:t>
      </w:r>
    </w:p>
    <w:p w14:paraId="1CE56BAC" w14:textId="77777777" w:rsidR="006E275D" w:rsidRPr="007C7190"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7C7190">
        <w:rPr>
          <w:rFonts w:eastAsia="Times New Roman" w:cstheme="minorHAnsi"/>
          <w:color w:val="000000"/>
          <w:sz w:val="16"/>
          <w:szCs w:val="16"/>
          <w:lang w:val="en-GB" w:eastAsia="sk-SK"/>
        </w:rPr>
        <w:tab/>
        <w:t xml:space="preserve"> Between Media and Politicians: Spokesperson/Head of Communication in the Media Communication System.</w:t>
      </w:r>
    </w:p>
    <w:p w14:paraId="28605C42" w14:textId="77777777" w:rsidR="006E275D" w:rsidRPr="007C7190"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p>
    <w:p w14:paraId="13C0215A" w14:textId="2C348C80" w:rsidR="006E275D" w:rsidRPr="007C7190"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7C7190">
        <w:rPr>
          <w:rFonts w:eastAsia="Times New Roman" w:cstheme="minorHAnsi"/>
          <w:color w:val="000000"/>
          <w:sz w:val="16"/>
          <w:szCs w:val="16"/>
          <w:lang w:val="en-GB" w:eastAsia="sk-SK"/>
        </w:rPr>
        <w:t>doc. PhDr. Michal Vašečka, Ph.D. - michal.vasecka@paneurouni.com</w:t>
      </w:r>
    </w:p>
    <w:p w14:paraId="4CCC3736" w14:textId="77777777" w:rsidR="006E275D" w:rsidRPr="007C7190" w:rsidRDefault="006E275D"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eastAsia="Times New Roman" w:cstheme="minorHAnsi"/>
          <w:color w:val="000000"/>
          <w:sz w:val="16"/>
          <w:szCs w:val="16"/>
          <w:lang w:val="en-GB" w:eastAsia="sk-SK"/>
        </w:rPr>
      </w:pPr>
      <w:r w:rsidRPr="007C7190">
        <w:rPr>
          <w:rFonts w:eastAsia="Times New Roman" w:cstheme="minorHAnsi"/>
          <w:color w:val="000000"/>
          <w:sz w:val="16"/>
          <w:szCs w:val="16"/>
          <w:lang w:val="en-GB" w:eastAsia="sk-SK"/>
        </w:rPr>
        <w:tab/>
        <w:t>Gendered conditioning of beauty in contemporary society of late modernity.</w:t>
      </w:r>
    </w:p>
    <w:p w14:paraId="38D14B34" w14:textId="7EC5C9DC" w:rsidR="00E659BA" w:rsidRPr="002658B0" w:rsidRDefault="00E659BA" w:rsidP="006D5E1F">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527A28E3" w14:textId="337F80E8" w:rsidR="00E659BA" w:rsidRPr="002658B0" w:rsidRDefault="00E659BA" w:rsidP="00FE53A2">
      <w:pPr>
        <w:pStyle w:val="Odsekzoznamu"/>
        <w:autoSpaceDE w:val="0"/>
        <w:autoSpaceDN w:val="0"/>
        <w:adjustRightInd w:val="0"/>
        <w:spacing w:after="0" w:line="240" w:lineRule="auto"/>
        <w:ind w:left="0"/>
        <w:rPr>
          <w:rFonts w:cstheme="minorHAnsi"/>
          <w:sz w:val="16"/>
          <w:szCs w:val="16"/>
          <w:lang w:val="en-GB"/>
        </w:rPr>
      </w:pPr>
    </w:p>
    <w:p w14:paraId="003BD687" w14:textId="0BE4778F" w:rsidR="00FA6611" w:rsidRPr="002658B0" w:rsidRDefault="00E659BA" w:rsidP="00FE53A2">
      <w:pPr>
        <w:pStyle w:val="Odsekzoznamu"/>
        <w:autoSpaceDE w:val="0"/>
        <w:autoSpaceDN w:val="0"/>
        <w:adjustRightInd w:val="0"/>
        <w:spacing w:after="0" w:line="240" w:lineRule="auto"/>
        <w:ind w:left="0"/>
        <w:rPr>
          <w:rFonts w:cstheme="minorHAnsi"/>
          <w:sz w:val="16"/>
          <w:szCs w:val="16"/>
          <w:lang w:val="en-GB"/>
        </w:rPr>
      </w:pPr>
      <w:r w:rsidRPr="002658B0">
        <w:rPr>
          <w:rFonts w:cstheme="minorHAnsi"/>
          <w:sz w:val="16"/>
          <w:szCs w:val="16"/>
          <w:lang w:val="en-GB"/>
        </w:rPr>
        <w:t xml:space="preserve">F </w:t>
      </w:r>
      <w:r w:rsidR="009B7338" w:rsidRPr="002658B0">
        <w:rPr>
          <w:rFonts w:cstheme="minorHAnsi"/>
          <w:sz w:val="16"/>
          <w:szCs w:val="16"/>
          <w:lang w:val="en-GB"/>
        </w:rPr>
        <w:t>Reference to the research/art/teacher profiles of the supervisors of final theses.</w:t>
      </w:r>
    </w:p>
    <w:p w14:paraId="3B4B5A5A" w14:textId="77777777" w:rsidR="00DA39FA" w:rsidRPr="002658B0" w:rsidRDefault="00DA39FA"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1566091F" w14:textId="27D57DCC" w:rsidR="00E659BA" w:rsidRPr="002658B0" w:rsidRDefault="006D5E1F"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r w:rsidRPr="006776E7">
        <w:rPr>
          <w:rFonts w:cstheme="minorHAnsi"/>
          <w:sz w:val="16"/>
          <w:szCs w:val="16"/>
          <w:lang w:val="en-GB"/>
        </w:rPr>
        <w:t>Annex 3 - list of VPCH thesis supervisors</w:t>
      </w:r>
    </w:p>
    <w:p w14:paraId="1A3BD33F" w14:textId="23F52FFA" w:rsidR="00E659BA" w:rsidRPr="002658B0" w:rsidRDefault="00E659BA"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5C568CAF" w14:textId="77777777" w:rsidR="00E659BA" w:rsidRPr="002658B0" w:rsidRDefault="00E659BA" w:rsidP="00FE53A2">
      <w:pPr>
        <w:pStyle w:val="Odsekzoznamu"/>
        <w:autoSpaceDE w:val="0"/>
        <w:autoSpaceDN w:val="0"/>
        <w:adjustRightInd w:val="0"/>
        <w:spacing w:after="0" w:line="240" w:lineRule="auto"/>
        <w:ind w:left="0"/>
        <w:rPr>
          <w:rFonts w:cstheme="minorHAnsi"/>
          <w:sz w:val="16"/>
          <w:szCs w:val="16"/>
          <w:lang w:val="en-GB"/>
        </w:rPr>
      </w:pPr>
    </w:p>
    <w:p w14:paraId="5DD03431" w14:textId="57EC4D6C" w:rsidR="009572B9" w:rsidRPr="002658B0" w:rsidRDefault="00E659BA" w:rsidP="00FE53A2">
      <w:pPr>
        <w:pStyle w:val="Odsekzoznamu"/>
        <w:autoSpaceDE w:val="0"/>
        <w:autoSpaceDN w:val="0"/>
        <w:adjustRightInd w:val="0"/>
        <w:spacing w:after="0" w:line="240" w:lineRule="auto"/>
        <w:ind w:left="0"/>
        <w:rPr>
          <w:rFonts w:cstheme="minorHAnsi"/>
          <w:sz w:val="16"/>
          <w:szCs w:val="16"/>
          <w:lang w:val="en-GB"/>
        </w:rPr>
      </w:pPr>
      <w:r w:rsidRPr="002658B0">
        <w:rPr>
          <w:rFonts w:cstheme="minorHAnsi"/>
          <w:sz w:val="16"/>
          <w:szCs w:val="16"/>
          <w:lang w:val="en-GB"/>
        </w:rPr>
        <w:t xml:space="preserve">G </w:t>
      </w:r>
      <w:r w:rsidR="009B7338" w:rsidRPr="002658B0">
        <w:rPr>
          <w:rFonts w:cstheme="minorHAnsi"/>
          <w:sz w:val="16"/>
          <w:szCs w:val="16"/>
          <w:lang w:val="en-GB"/>
        </w:rPr>
        <w:t>Student representatives representing the interests of students of the study programme (name and contact details).</w:t>
      </w:r>
      <w:r w:rsidR="009572B9" w:rsidRPr="002658B0">
        <w:rPr>
          <w:rFonts w:cstheme="minorHAnsi"/>
          <w:sz w:val="16"/>
          <w:szCs w:val="16"/>
          <w:lang w:val="en-GB"/>
        </w:rPr>
        <w:t xml:space="preserve"> </w:t>
      </w:r>
    </w:p>
    <w:p w14:paraId="54BD6FC2" w14:textId="77777777" w:rsidR="00DA39FA" w:rsidRPr="002658B0" w:rsidRDefault="00DA39FA"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48CB12BA" w14:textId="77777777" w:rsidR="006776E7" w:rsidRPr="001F3E41" w:rsidRDefault="006776E7" w:rsidP="00677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bookmarkStart w:id="2" w:name="_Hlk121761322"/>
      <w:r w:rsidRPr="001F3E41">
        <w:rPr>
          <w:rFonts w:cstheme="minorHAnsi"/>
          <w:sz w:val="16"/>
          <w:szCs w:val="16"/>
          <w:lang w:val="en-GB"/>
        </w:rPr>
        <w:t>Mgr. Jana Doaré (rod. Jakušovská) mail: jana.doare@paneurouni.com</w:t>
      </w:r>
    </w:p>
    <w:bookmarkEnd w:id="2"/>
    <w:p w14:paraId="4B5296D8" w14:textId="77777777" w:rsidR="00E659BA" w:rsidRPr="002658B0" w:rsidRDefault="00E659BA"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trike/>
          <w:sz w:val="16"/>
          <w:szCs w:val="16"/>
          <w:lang w:val="en-GB"/>
        </w:rPr>
      </w:pPr>
    </w:p>
    <w:p w14:paraId="6F905A2D" w14:textId="0FE05188" w:rsidR="00E659BA" w:rsidRPr="002658B0" w:rsidRDefault="00E659BA" w:rsidP="00FE53A2">
      <w:pPr>
        <w:pStyle w:val="Odsekzoznamu"/>
        <w:autoSpaceDE w:val="0"/>
        <w:autoSpaceDN w:val="0"/>
        <w:adjustRightInd w:val="0"/>
        <w:spacing w:after="0" w:line="240" w:lineRule="auto"/>
        <w:ind w:left="0"/>
        <w:rPr>
          <w:rFonts w:cstheme="minorHAnsi"/>
          <w:sz w:val="16"/>
          <w:szCs w:val="16"/>
          <w:lang w:val="en-GB"/>
        </w:rPr>
      </w:pPr>
    </w:p>
    <w:p w14:paraId="46C002A1" w14:textId="4F31BCF2" w:rsidR="009B7338" w:rsidRPr="002658B0" w:rsidRDefault="00E659BA" w:rsidP="009B7338">
      <w:pPr>
        <w:autoSpaceDE w:val="0"/>
        <w:autoSpaceDN w:val="0"/>
        <w:adjustRightInd w:val="0"/>
        <w:spacing w:after="0" w:line="240" w:lineRule="auto"/>
        <w:rPr>
          <w:rFonts w:cstheme="minorHAnsi"/>
          <w:sz w:val="16"/>
          <w:szCs w:val="16"/>
          <w:lang w:val="en-GB"/>
        </w:rPr>
      </w:pPr>
      <w:r w:rsidRPr="002658B0">
        <w:rPr>
          <w:rFonts w:cstheme="minorHAnsi"/>
          <w:sz w:val="16"/>
          <w:szCs w:val="16"/>
          <w:lang w:val="en-GB"/>
        </w:rPr>
        <w:t xml:space="preserve">H </w:t>
      </w:r>
      <w:r w:rsidR="009B7338" w:rsidRPr="002658B0">
        <w:rPr>
          <w:rFonts w:cstheme="minorHAnsi"/>
          <w:sz w:val="16"/>
          <w:szCs w:val="16"/>
          <w:lang w:val="en-GB"/>
        </w:rPr>
        <w:t>Study advisor of the study programme (indicating contact details and information on the access to counseling and on the schedule of consultations). Other supporting staff of the study programme – assigned study officer, career counselor, administration, accommodation department, etc. (with contact details).</w:t>
      </w:r>
    </w:p>
    <w:p w14:paraId="333E4939" w14:textId="1F8AA893" w:rsidR="00DA39FA" w:rsidRPr="002658B0" w:rsidRDefault="00DA39FA" w:rsidP="009B7338">
      <w:pPr>
        <w:pStyle w:val="Odsekzoznamu"/>
        <w:autoSpaceDE w:val="0"/>
        <w:autoSpaceDN w:val="0"/>
        <w:adjustRightInd w:val="0"/>
        <w:spacing w:after="0" w:line="240" w:lineRule="auto"/>
        <w:ind w:left="0"/>
        <w:rPr>
          <w:rFonts w:cstheme="minorHAnsi"/>
          <w:sz w:val="16"/>
          <w:szCs w:val="16"/>
          <w:lang w:val="en-GB"/>
        </w:rPr>
      </w:pPr>
    </w:p>
    <w:p w14:paraId="673FD8D7" w14:textId="77777777" w:rsidR="006D5E1F" w:rsidRPr="006D5E1F" w:rsidRDefault="006D5E1F" w:rsidP="006D5E1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lang w:val="en-GB"/>
        </w:rPr>
      </w:pPr>
      <w:r w:rsidRPr="006D5E1F">
        <w:rPr>
          <w:rFonts w:cstheme="minorHAnsi"/>
          <w:sz w:val="16"/>
          <w:szCs w:val="16"/>
          <w:lang w:val="en-GB"/>
        </w:rPr>
        <w:t>Study department of the relevant faculty - indicate the name of the study officer and a link to the contact page</w:t>
      </w:r>
    </w:p>
    <w:p w14:paraId="68EE47D6" w14:textId="77777777" w:rsidR="006776E7" w:rsidRDefault="006776E7" w:rsidP="00677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r w:rsidRPr="0056331C">
        <w:rPr>
          <w:rFonts w:cstheme="minorHAnsi"/>
          <w:sz w:val="16"/>
          <w:szCs w:val="16"/>
          <w:lang w:val="en-GB"/>
        </w:rPr>
        <w:t>Ing. Alica Vašinová</w:t>
      </w:r>
      <w:r>
        <w:rPr>
          <w:rFonts w:cstheme="minorHAnsi"/>
          <w:sz w:val="16"/>
          <w:szCs w:val="16"/>
          <w:lang w:val="en-GB"/>
        </w:rPr>
        <w:t xml:space="preserve"> </w:t>
      </w:r>
    </w:p>
    <w:p w14:paraId="1846B982" w14:textId="77777777" w:rsidR="006776E7" w:rsidRPr="0056331C" w:rsidRDefault="006776E7" w:rsidP="006776E7">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r w:rsidRPr="0056331C">
        <w:rPr>
          <w:rFonts w:cstheme="minorHAnsi"/>
          <w:sz w:val="16"/>
          <w:szCs w:val="16"/>
          <w:lang w:val="en-GB"/>
        </w:rPr>
        <w:t>https://www.paneurouni.com/fakulta-masmedii/doktorandske-studium/</w:t>
      </w:r>
    </w:p>
    <w:p w14:paraId="1CB05BB0" w14:textId="77777777" w:rsidR="00516810" w:rsidRPr="002658B0" w:rsidRDefault="00516810" w:rsidP="00E659BA">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7803C9B0" w14:textId="7AC236B4" w:rsidR="00E430FB" w:rsidRPr="002658B0" w:rsidRDefault="00E430FB" w:rsidP="00E430FB">
      <w:pPr>
        <w:autoSpaceDE w:val="0"/>
        <w:autoSpaceDN w:val="0"/>
        <w:adjustRightInd w:val="0"/>
        <w:spacing w:after="0" w:line="240" w:lineRule="auto"/>
        <w:rPr>
          <w:rFonts w:cstheme="minorHAnsi"/>
          <w:b/>
          <w:bCs/>
          <w:sz w:val="16"/>
          <w:szCs w:val="16"/>
          <w:lang w:val="en-GB"/>
        </w:rPr>
      </w:pPr>
    </w:p>
    <w:p w14:paraId="07B9993F" w14:textId="5D4A2E81" w:rsidR="005B4151" w:rsidRPr="002658B0" w:rsidRDefault="005B4151" w:rsidP="00E430FB">
      <w:pPr>
        <w:autoSpaceDE w:val="0"/>
        <w:autoSpaceDN w:val="0"/>
        <w:adjustRightInd w:val="0"/>
        <w:spacing w:after="0" w:line="240" w:lineRule="auto"/>
        <w:rPr>
          <w:rFonts w:cstheme="minorHAnsi"/>
          <w:b/>
          <w:bCs/>
          <w:sz w:val="16"/>
          <w:szCs w:val="16"/>
          <w:lang w:val="en-GB"/>
        </w:rPr>
      </w:pPr>
    </w:p>
    <w:p w14:paraId="01E6FEEE" w14:textId="34FFA993" w:rsidR="003F4AB7" w:rsidRPr="002658B0" w:rsidRDefault="003F4AB7" w:rsidP="00E430FB">
      <w:pPr>
        <w:autoSpaceDE w:val="0"/>
        <w:autoSpaceDN w:val="0"/>
        <w:adjustRightInd w:val="0"/>
        <w:spacing w:after="0" w:line="240" w:lineRule="auto"/>
        <w:rPr>
          <w:rFonts w:cstheme="minorHAnsi"/>
          <w:b/>
          <w:bCs/>
          <w:sz w:val="16"/>
          <w:szCs w:val="16"/>
          <w:lang w:val="en-GB"/>
        </w:rPr>
      </w:pPr>
    </w:p>
    <w:p w14:paraId="4F192D37" w14:textId="64D2F7F8" w:rsidR="003F4AB7" w:rsidRPr="002658B0" w:rsidRDefault="003F4AB7" w:rsidP="00E430FB">
      <w:pPr>
        <w:autoSpaceDE w:val="0"/>
        <w:autoSpaceDN w:val="0"/>
        <w:adjustRightInd w:val="0"/>
        <w:spacing w:after="0" w:line="240" w:lineRule="auto"/>
        <w:rPr>
          <w:rFonts w:cstheme="minorHAnsi"/>
          <w:b/>
          <w:bCs/>
          <w:sz w:val="16"/>
          <w:szCs w:val="16"/>
          <w:lang w:val="en-GB"/>
        </w:rPr>
      </w:pPr>
    </w:p>
    <w:p w14:paraId="0C7FE407" w14:textId="77777777" w:rsidR="003F4AB7" w:rsidRPr="002658B0" w:rsidRDefault="003F4AB7" w:rsidP="00E430FB">
      <w:pPr>
        <w:autoSpaceDE w:val="0"/>
        <w:autoSpaceDN w:val="0"/>
        <w:adjustRightInd w:val="0"/>
        <w:spacing w:after="0" w:line="240" w:lineRule="auto"/>
        <w:rPr>
          <w:rFonts w:cstheme="minorHAnsi"/>
          <w:b/>
          <w:bCs/>
          <w:sz w:val="16"/>
          <w:szCs w:val="16"/>
          <w:lang w:val="en-GB"/>
        </w:rPr>
      </w:pPr>
    </w:p>
    <w:p w14:paraId="43C817D2" w14:textId="2E85FB24" w:rsidR="00DA39FA" w:rsidRPr="002658B0" w:rsidRDefault="00DA39FA" w:rsidP="00E430FB">
      <w:pPr>
        <w:autoSpaceDE w:val="0"/>
        <w:autoSpaceDN w:val="0"/>
        <w:adjustRightInd w:val="0"/>
        <w:spacing w:after="0" w:line="240" w:lineRule="auto"/>
        <w:rPr>
          <w:rFonts w:cstheme="minorHAnsi"/>
          <w:b/>
          <w:bCs/>
          <w:sz w:val="16"/>
          <w:szCs w:val="16"/>
          <w:lang w:val="en-GB"/>
        </w:rPr>
      </w:pPr>
    </w:p>
    <w:p w14:paraId="65005EA1" w14:textId="2775A838" w:rsidR="00DA39FA" w:rsidRDefault="00DA39FA" w:rsidP="00E430FB">
      <w:pPr>
        <w:autoSpaceDE w:val="0"/>
        <w:autoSpaceDN w:val="0"/>
        <w:adjustRightInd w:val="0"/>
        <w:spacing w:after="0" w:line="240" w:lineRule="auto"/>
        <w:rPr>
          <w:rFonts w:cstheme="minorHAnsi"/>
          <w:b/>
          <w:bCs/>
          <w:sz w:val="16"/>
          <w:szCs w:val="16"/>
          <w:lang w:val="en-GB"/>
        </w:rPr>
      </w:pPr>
    </w:p>
    <w:p w14:paraId="30705D39" w14:textId="77777777" w:rsidR="006D5E1F" w:rsidRDefault="006D5E1F" w:rsidP="00E430FB">
      <w:pPr>
        <w:autoSpaceDE w:val="0"/>
        <w:autoSpaceDN w:val="0"/>
        <w:adjustRightInd w:val="0"/>
        <w:spacing w:after="0" w:line="240" w:lineRule="auto"/>
        <w:rPr>
          <w:rFonts w:cstheme="minorHAnsi"/>
          <w:b/>
          <w:bCs/>
          <w:sz w:val="16"/>
          <w:szCs w:val="16"/>
          <w:lang w:val="en-GB"/>
        </w:rPr>
      </w:pPr>
    </w:p>
    <w:p w14:paraId="61B512CC" w14:textId="77777777" w:rsidR="006D5E1F" w:rsidRDefault="006D5E1F" w:rsidP="00E430FB">
      <w:pPr>
        <w:autoSpaceDE w:val="0"/>
        <w:autoSpaceDN w:val="0"/>
        <w:adjustRightInd w:val="0"/>
        <w:spacing w:after="0" w:line="240" w:lineRule="auto"/>
        <w:rPr>
          <w:rFonts w:cstheme="minorHAnsi"/>
          <w:b/>
          <w:bCs/>
          <w:sz w:val="16"/>
          <w:szCs w:val="16"/>
          <w:lang w:val="en-GB"/>
        </w:rPr>
      </w:pPr>
    </w:p>
    <w:p w14:paraId="7A9EF3B3" w14:textId="77777777" w:rsidR="006D5E1F" w:rsidRPr="002658B0" w:rsidRDefault="006D5E1F" w:rsidP="00E430FB">
      <w:pPr>
        <w:autoSpaceDE w:val="0"/>
        <w:autoSpaceDN w:val="0"/>
        <w:adjustRightInd w:val="0"/>
        <w:spacing w:after="0" w:line="240" w:lineRule="auto"/>
        <w:rPr>
          <w:rFonts w:cstheme="minorHAnsi"/>
          <w:b/>
          <w:bCs/>
          <w:sz w:val="16"/>
          <w:szCs w:val="16"/>
          <w:lang w:val="en-GB"/>
        </w:rPr>
      </w:pPr>
    </w:p>
    <w:p w14:paraId="4945DA70" w14:textId="77777777" w:rsidR="009B7338" w:rsidRPr="002658B0" w:rsidRDefault="009B7338" w:rsidP="00066FD0">
      <w:pPr>
        <w:pStyle w:val="Odsekzoznamu"/>
        <w:numPr>
          <w:ilvl w:val="0"/>
          <w:numId w:val="2"/>
        </w:numPr>
        <w:rPr>
          <w:rFonts w:cstheme="minorHAnsi"/>
          <w:b/>
          <w:bCs/>
          <w:sz w:val="24"/>
          <w:szCs w:val="24"/>
          <w:lang w:val="en-GB"/>
        </w:rPr>
      </w:pPr>
      <w:r w:rsidRPr="002658B0">
        <w:rPr>
          <w:rFonts w:cstheme="minorHAnsi"/>
          <w:b/>
          <w:bCs/>
          <w:sz w:val="24"/>
          <w:szCs w:val="24"/>
          <w:lang w:val="en-GB"/>
        </w:rPr>
        <w:t>Spatial, material, and technical provision of the study programme and support</w:t>
      </w:r>
    </w:p>
    <w:p w14:paraId="56915980" w14:textId="77777777" w:rsidR="00E659BA" w:rsidRPr="002658B0" w:rsidRDefault="00E659BA" w:rsidP="00E659BA">
      <w:pPr>
        <w:autoSpaceDE w:val="0"/>
        <w:autoSpaceDN w:val="0"/>
        <w:adjustRightInd w:val="0"/>
        <w:spacing w:after="0" w:line="240" w:lineRule="auto"/>
        <w:jc w:val="both"/>
        <w:rPr>
          <w:rFonts w:cstheme="minorHAnsi"/>
          <w:strike/>
          <w:sz w:val="16"/>
          <w:szCs w:val="16"/>
          <w:lang w:val="en-GB"/>
        </w:rPr>
      </w:pPr>
    </w:p>
    <w:p w14:paraId="4CA5E002" w14:textId="7C96FAF6" w:rsidR="00B86EE3" w:rsidRPr="002658B0" w:rsidRDefault="00E659BA" w:rsidP="00E659BA">
      <w:p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t xml:space="preserve">A  </w:t>
      </w:r>
      <w:r w:rsidR="0021638E" w:rsidRPr="002658B0">
        <w:rPr>
          <w:rFonts w:cstheme="minorHAnsi"/>
          <w:sz w:val="16"/>
          <w:szCs w:val="16"/>
          <w:lang w:val="en-GB"/>
        </w:rPr>
        <w:t>List and characteristics of the study programme classrooms and their technical equipment with the assignment to learning outcomes and courses (laboratories, design and art studios, studios, workshops, interpreting booths, clinics, priest seminaries, science and technology parks, technology incubators, school enterprises, practice centers, training schools, classroom-training facilities, sports halls, swimming pools, sports grounds).</w:t>
      </w:r>
      <w:r w:rsidR="00450AEB" w:rsidRPr="002658B0">
        <w:rPr>
          <w:rFonts w:cstheme="minorHAnsi"/>
          <w:sz w:val="16"/>
          <w:szCs w:val="16"/>
          <w:lang w:val="en-GB"/>
        </w:rPr>
        <w:t xml:space="preserve"> </w:t>
      </w:r>
    </w:p>
    <w:p w14:paraId="646CC5CE" w14:textId="77777777" w:rsidR="00F25DB1" w:rsidRPr="002658B0" w:rsidRDefault="00F25DB1" w:rsidP="00F25DB1">
      <w:pPr>
        <w:spacing w:after="0" w:line="240" w:lineRule="auto"/>
        <w:jc w:val="both"/>
        <w:rPr>
          <w:rFonts w:ascii="Times New Roman" w:hAnsi="Times New Roman"/>
          <w:i/>
          <w:iCs/>
          <w:sz w:val="20"/>
          <w:szCs w:val="20"/>
          <w:lang w:val="en-GB"/>
        </w:rPr>
      </w:pPr>
    </w:p>
    <w:p w14:paraId="3CA3FCC3" w14:textId="77777777" w:rsidR="006D5379" w:rsidRPr="002658B0" w:rsidRDefault="006D5379" w:rsidP="006D5379">
      <w:pPr>
        <w:pBdr>
          <w:top w:val="single" w:sz="4" w:space="1" w:color="auto"/>
          <w:left w:val="single" w:sz="4" w:space="4" w:color="auto"/>
          <w:bottom w:val="single" w:sz="4" w:space="1" w:color="auto"/>
          <w:right w:val="single" w:sz="4" w:space="4" w:color="auto"/>
        </w:pBdr>
        <w:spacing w:after="0" w:line="240" w:lineRule="auto"/>
        <w:jc w:val="both"/>
        <w:rPr>
          <w:rFonts w:cstheme="minorHAnsi"/>
          <w:iCs/>
          <w:color w:val="000000"/>
          <w:sz w:val="6"/>
          <w:szCs w:val="6"/>
          <w:lang w:val="en-GB"/>
        </w:rPr>
      </w:pPr>
    </w:p>
    <w:p w14:paraId="06DA0DFD"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before="60" w:after="0" w:line="240" w:lineRule="auto"/>
        <w:jc w:val="both"/>
        <w:rPr>
          <w:rFonts w:cstheme="minorHAnsi"/>
          <w:iCs/>
          <w:color w:val="000000"/>
          <w:sz w:val="16"/>
          <w:szCs w:val="16"/>
          <w:lang w:val="en-GB"/>
        </w:rPr>
      </w:pPr>
      <w:r w:rsidRPr="006D5E1F">
        <w:rPr>
          <w:rFonts w:cstheme="minorHAnsi"/>
          <w:iCs/>
          <w:color w:val="000000"/>
          <w:sz w:val="16"/>
          <w:szCs w:val="16"/>
          <w:lang w:val="en-GB"/>
        </w:rPr>
        <w:t xml:space="preserve">The study programme will be conducted in well-lit, blinded and air-conditioned rooms where portable flipcharts or built-in whiteboards are available. The ten auditoriums, lecture theatres and seminar rooms have built-in computers that are directly connected to the installed projectors. The rooms are equipped with sound systems, microphones and any other audio-visual aids can be used for professional presentations during teaching. There is wi-fi internet access throughout the Tomášik and Tematín PEVŠ building, so teaching can take place in all rooms using laptops, internet and portable projection as required. </w:t>
      </w:r>
    </w:p>
    <w:p w14:paraId="765756E8"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before="60" w:after="0" w:line="240" w:lineRule="auto"/>
        <w:jc w:val="both"/>
        <w:rPr>
          <w:rFonts w:cstheme="minorHAnsi"/>
          <w:iCs/>
          <w:color w:val="000000"/>
          <w:sz w:val="16"/>
          <w:szCs w:val="16"/>
          <w:lang w:val="en-GB"/>
        </w:rPr>
      </w:pPr>
      <w:r w:rsidRPr="006D5E1F">
        <w:rPr>
          <w:rFonts w:cstheme="minorHAnsi"/>
          <w:iCs/>
          <w:color w:val="000000"/>
          <w:sz w:val="16"/>
          <w:szCs w:val="16"/>
          <w:lang w:val="en-GB"/>
        </w:rPr>
        <w:t>Classrooms and seminar rooms are - depending on capacity and purpose - furnished with school desks and chairs or fixed rows of chairs with folding tables suitable for recording lectures or storing written and teaching aids or laptops. Auditoriums are equipped with upholstered fixed rows of chairs, also with folding tables. There is also a computer room, equipped with computers with PSPP statistical software installed.</w:t>
      </w:r>
    </w:p>
    <w:p w14:paraId="0FAE04BC"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before="60" w:after="0" w:line="240" w:lineRule="auto"/>
        <w:jc w:val="both"/>
        <w:rPr>
          <w:rFonts w:cstheme="minorHAnsi"/>
          <w:iCs/>
          <w:color w:val="000000"/>
          <w:sz w:val="16"/>
          <w:szCs w:val="16"/>
          <w:lang w:val="en-GB"/>
        </w:rPr>
      </w:pPr>
      <w:r w:rsidRPr="006D5E1F">
        <w:rPr>
          <w:rFonts w:cstheme="minorHAnsi"/>
          <w:iCs/>
          <w:color w:val="000000"/>
          <w:sz w:val="16"/>
          <w:szCs w:val="16"/>
          <w:lang w:val="en-GB"/>
        </w:rPr>
        <w:t xml:space="preserve">At Tomášikova for special occasions and special room sound needs, a technical equipment - a mixing console, controlled from the overhead area, is used. There are also two separate interpreting boxes for 4 (2+2) interpreters at the same time and about 100 interpreting stations (receiving unit). </w:t>
      </w:r>
    </w:p>
    <w:p w14:paraId="21F85CEB"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before="60" w:after="0" w:line="240" w:lineRule="auto"/>
        <w:jc w:val="both"/>
        <w:rPr>
          <w:rFonts w:cstheme="minorHAnsi"/>
          <w:iCs/>
          <w:color w:val="000000"/>
          <w:sz w:val="16"/>
          <w:szCs w:val="16"/>
          <w:lang w:val="en-GB"/>
        </w:rPr>
      </w:pPr>
      <w:r w:rsidRPr="006D5E1F">
        <w:rPr>
          <w:rFonts w:cstheme="minorHAnsi"/>
          <w:iCs/>
          <w:color w:val="000000"/>
          <w:sz w:val="16"/>
          <w:szCs w:val="16"/>
          <w:lang w:val="en-GB"/>
        </w:rPr>
        <w:t xml:space="preserve">In addition to the technical equipment described above, each institute has mobile technical facilities necessary for the uninterrupted course of teaching (laptops, flipchart supplies, etc.) at Tomášikova and Tematínská Street. </w:t>
      </w:r>
    </w:p>
    <w:p w14:paraId="501154D3"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before="60" w:after="0" w:line="240" w:lineRule="auto"/>
        <w:jc w:val="both"/>
        <w:rPr>
          <w:rFonts w:cstheme="minorHAnsi"/>
          <w:iCs/>
          <w:color w:val="000000"/>
          <w:sz w:val="16"/>
          <w:szCs w:val="16"/>
          <w:lang w:val="en-GB"/>
        </w:rPr>
      </w:pPr>
      <w:r w:rsidRPr="006D5E1F">
        <w:rPr>
          <w:rFonts w:cstheme="minorHAnsi"/>
          <w:iCs/>
          <w:color w:val="000000"/>
          <w:sz w:val="16"/>
          <w:szCs w:val="16"/>
          <w:lang w:val="en-GB"/>
        </w:rPr>
        <w:t xml:space="preserve">Office and administrative supplies are ordered through a subcontracting company at regular intervals (paper sheets for blackboards, writing utensils for blackboards, etc.), thus ensuring a smooth supply of teaching aids to teachers, as well as the provision of other tools necessary for the management and administration of the faculty - and thus the proper provision of education in the respective field of study. For the operability of communication with students (e.g. transfer of teaching from one room to another, special lectures, etc.), electronic information boards (plasma screens) and classical bulletin boards and especially the central e-system of the UIS - University Information System - are placed in the areas intensively used by students. </w:t>
      </w:r>
    </w:p>
    <w:p w14:paraId="19063E89" w14:textId="77777777" w:rsidR="006D5E1F" w:rsidRDefault="006D5E1F" w:rsidP="00923871">
      <w:pPr>
        <w:pBdr>
          <w:top w:val="single" w:sz="4" w:space="1" w:color="auto"/>
          <w:left w:val="single" w:sz="4" w:space="4" w:color="auto"/>
          <w:bottom w:val="single" w:sz="4" w:space="1" w:color="auto"/>
          <w:right w:val="single" w:sz="4" w:space="4" w:color="auto"/>
        </w:pBdr>
        <w:spacing w:before="60" w:after="0" w:line="240" w:lineRule="auto"/>
        <w:jc w:val="both"/>
        <w:rPr>
          <w:sz w:val="16"/>
          <w:szCs w:val="16"/>
          <w:lang w:val="en-GB"/>
        </w:rPr>
      </w:pPr>
      <w:r w:rsidRPr="006D5E1F">
        <w:rPr>
          <w:sz w:val="16"/>
          <w:szCs w:val="16"/>
          <w:lang w:val="en-GB"/>
        </w:rPr>
        <w:t>The following teaching facilities are available at the Faculty of Informatics at Tematínská Street: 3 computer classrooms with 30 seats and internet connection, 2 lecture rooms with 45 seats with PC (+ projector) internet connection, offices with PC for each faculty employee, meeting room for faculty management and a room with PC for external students. In addition to computers, the teaching spaces are equipped with the following types and numbers of didactic aids and equipment: personal computers, ceiling projectors, projection screens and magnetic boards.  For the needs of teaching and research, the Faculty of Informatics of the PEVŠ has specialised laboratories. The Laboratory for Industry 4.0 is equipped with powerful computers for parallel calculations, display devices (projector, wall and table monitors), for specific teaching needs there are 3D printers, analogue-digital converters of signals from sensors, sensor systems for measuring various physical quantities and states, models of digital production lines and systems. The Network Technology Laboratory is equipped with structured cabling, including modular options for interconnecting network devices, and contains routers, switches, servers and client computers for network modelling. For teaching purposes, the laboratory is equipped with didactic equipment (computer, projector, flipchart). The Lego robot laboratory is equipped with kits for the simulation of robotic systems with control units. The usability testing laboratory is equipped with two rooms (test and observation) connected to each other by a semi-transparent mirror with double-sided sound and image equipment (cameras for different configurations). The laboratory is equipped with structured cabling and switch, NAS system for digital recording, computers and imaging equipment. The virtual reality lab is equipped with powerful computers and various types of HMDs (Oculus rift 2x, HTC Vive, HTC VIVE Pro Eye 2x, Oculus Quest 2, OpenVR, Samsung gear VR, Oculus GO), augmented reality devices (MS Hololens 2, tablets 4x), devices for capturing 360° videos (2x + accessories), Sensor systems for sensing the position of objects in space, wireless transmission of signals between HMD and computer, equipment for sensing the position of the user's hands, drone with accessories, imaging equipment and equipment for transmitting the sensed speed of the user while moving on a treadmill.</w:t>
      </w:r>
    </w:p>
    <w:p w14:paraId="36CD074D"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before="60" w:after="0" w:line="240" w:lineRule="auto"/>
        <w:jc w:val="both"/>
        <w:rPr>
          <w:sz w:val="16"/>
          <w:szCs w:val="16"/>
          <w:lang w:val="en-GB"/>
        </w:rPr>
      </w:pPr>
      <w:r w:rsidRPr="006D5E1F">
        <w:rPr>
          <w:sz w:val="16"/>
          <w:szCs w:val="16"/>
          <w:lang w:val="en-GB"/>
        </w:rPr>
        <w:t>The premises of the PEVŠ Media Centre, where the teaching of the Faculty of Mass Media is provided, are available for students. The Media Centre in Tematínská Street provides students with the space for adequate teaching processes in the field of mass media as well as in the field of media design. Currently, the Media Centre has several workplaces that have professional equipment. The new studio and directing area has a total of up to 180m2 with a directing area and a gallery for the audience. The studio itself is 112m2 with a DeSisti professional lighting fleet with semi-automated pantographs. The light park provides students with a professional tool to simulate a real TV studio environment, where students practice their acquired skills on the job as part of their studies. The camera technology used in the studio is semi-remotely controlled from the TV overhead, which provides an equally professional facility that simulates a real TV environment and prepares students for actual practice. At the same time, the studio provides the flexibility to mount photo backdrops for photography instructional needs. In addition to the aforementioned light hanging system, students also have access to flash, permanent lights and a photographic table that is used for product photography.</w:t>
      </w:r>
    </w:p>
    <w:p w14:paraId="729DDB07"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before="60" w:after="0" w:line="240" w:lineRule="auto"/>
        <w:jc w:val="both"/>
        <w:rPr>
          <w:sz w:val="16"/>
          <w:szCs w:val="16"/>
          <w:lang w:val="en-GB"/>
        </w:rPr>
      </w:pPr>
      <w:r w:rsidRPr="006D5E1F">
        <w:rPr>
          <w:sz w:val="16"/>
          <w:szCs w:val="16"/>
          <w:lang w:val="en-GB"/>
        </w:rPr>
        <w:t xml:space="preserve">The new multimedia classroom 1 with sound studio provides students with material and technical support for sound production. It includes a separate acoustic room for spoken word recording needs as well as a directing room where students can post-produce their recordings. The classroom contains 7 iMacs with audio processing software as well as image post-production software, in addition to an Apple Mac Pro connected to the audio chain of the recording sound studio. The acoustic lining is also in the classroom, thus reducing reverberation time and providing students with adequate facilities for creative activity. Multimedia classroom 2 is designed for the creation of 2D and 3D graphics. It provides 10 iMacs with the software needed to create animations or static graphics. </w:t>
      </w:r>
    </w:p>
    <w:p w14:paraId="2151714E"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p>
    <w:p w14:paraId="4C748A49"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lastRenderedPageBreak/>
        <w:t>Other technical equipment in the rooms:</w:t>
      </w:r>
    </w:p>
    <w:p w14:paraId="2DEA0144"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Studio and directing</w:t>
      </w:r>
    </w:p>
    <w:p w14:paraId="053F5304"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Interchangeable TV backgrounds on rail system</w:t>
      </w:r>
    </w:p>
    <w:p w14:paraId="6960749A"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Light park with light control panel</w:t>
      </w:r>
    </w:p>
    <w:p w14:paraId="346621F8"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3x SONY studio cameras with communication to the overhead</w:t>
      </w:r>
    </w:p>
    <w:p w14:paraId="4D3201C2"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1x AutoScript camera reader</w:t>
      </w:r>
    </w:p>
    <w:p w14:paraId="127A4114"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8 channel Panasonic AV-HS-400 overhead</w:t>
      </w:r>
    </w:p>
    <w:p w14:paraId="771F4852"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2x Full HD preview TV</w:t>
      </w:r>
    </w:p>
    <w:p w14:paraId="06266A81"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SONY XDcam recorder</w:t>
      </w:r>
    </w:p>
    <w:p w14:paraId="0AD07BF5"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Riedel Intercom</w:t>
      </w:r>
    </w:p>
    <w:p w14:paraId="7B30161B"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TV Logic LVM-242 24" reference monitor</w:t>
      </w:r>
    </w:p>
    <w:p w14:paraId="7ECCFB2C"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Audio system Dynaudio AIR 6</w:t>
      </w:r>
    </w:p>
    <w:p w14:paraId="18CCC072"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Mac Pro with BlackMagic Design scoop card</w:t>
      </w:r>
    </w:p>
    <w:p w14:paraId="01FF99D4"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SSL C100 HDS sound console</w:t>
      </w:r>
    </w:p>
    <w:p w14:paraId="45BD0746"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Photographic table</w:t>
      </w:r>
    </w:p>
    <w:p w14:paraId="7FCCD72E"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Mac Pro with Adobe package</w:t>
      </w:r>
    </w:p>
    <w:p w14:paraId="7067ECE1"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Flash Photography Lights</w:t>
      </w:r>
    </w:p>
    <w:p w14:paraId="5DF7669A"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Multimedia classrooms</w:t>
      </w:r>
    </w:p>
    <w:p w14:paraId="77280D51"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7x iMac M1 with BlackMagic Design DaVinci and Audiocity</w:t>
      </w:r>
    </w:p>
    <w:p w14:paraId="5693C16E"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10x Intel iMacs with Adobe and Maya</w:t>
      </w:r>
    </w:p>
    <w:p w14:paraId="7D706D1A"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1x Mac Pro with Pro Tools HD</w:t>
      </w:r>
    </w:p>
    <w:p w14:paraId="5D167DF9"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2x DPA 4041 reference microphones</w:t>
      </w:r>
    </w:p>
    <w:p w14:paraId="42EB994A"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Digidesign D-Command ES 24 control console</w:t>
      </w:r>
    </w:p>
    <w:p w14:paraId="636491EF"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Focusrite ISA 828 AD microphone preamplifiers</w:t>
      </w:r>
    </w:p>
    <w:p w14:paraId="243F66CD"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Allen Heath WZ316:2DX WIZZARD</w:t>
      </w:r>
    </w:p>
    <w:p w14:paraId="2F578C4F"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Mixpult analog TC Electronic M6000</w:t>
      </w:r>
    </w:p>
    <w:p w14:paraId="4CAE7144"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Nagra VI. HDD recorder</w:t>
      </w:r>
    </w:p>
    <w:p w14:paraId="5B3C0AE1"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Dynaudio Acoustics AIR6 5.1 speakers set AVID Mojo SDI video converter</w:t>
      </w:r>
    </w:p>
    <w:p w14:paraId="297A3707"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ind w:left="709" w:hanging="709"/>
        <w:jc w:val="both"/>
        <w:rPr>
          <w:sz w:val="16"/>
          <w:szCs w:val="16"/>
          <w:lang w:val="en-GB"/>
        </w:rPr>
      </w:pPr>
      <w:r w:rsidRPr="006D5E1F">
        <w:rPr>
          <w:sz w:val="16"/>
          <w:szCs w:val="16"/>
          <w:lang w:val="en-GB"/>
        </w:rPr>
        <w:t>2x preview Full HD TV</w:t>
      </w:r>
    </w:p>
    <w:p w14:paraId="2C810F6F" w14:textId="77777777" w:rsidR="00923871" w:rsidRPr="002658B0" w:rsidRDefault="00923871" w:rsidP="00923871">
      <w:pPr>
        <w:pBdr>
          <w:top w:val="single" w:sz="4" w:space="1" w:color="auto"/>
          <w:left w:val="single" w:sz="4" w:space="4" w:color="auto"/>
          <w:bottom w:val="single" w:sz="4" w:space="1" w:color="auto"/>
          <w:right w:val="single" w:sz="4" w:space="4" w:color="auto"/>
        </w:pBdr>
        <w:spacing w:after="0"/>
        <w:rPr>
          <w:sz w:val="16"/>
          <w:szCs w:val="16"/>
          <w:lang w:val="en-GB"/>
        </w:rPr>
      </w:pPr>
    </w:p>
    <w:p w14:paraId="4D08222E" w14:textId="77777777" w:rsidR="00F25DB1" w:rsidRPr="002658B0" w:rsidRDefault="00F25DB1" w:rsidP="00E659BA">
      <w:pPr>
        <w:autoSpaceDE w:val="0"/>
        <w:autoSpaceDN w:val="0"/>
        <w:adjustRightInd w:val="0"/>
        <w:spacing w:after="0" w:line="240" w:lineRule="auto"/>
        <w:jc w:val="both"/>
        <w:rPr>
          <w:rFonts w:cstheme="minorHAnsi"/>
          <w:sz w:val="16"/>
          <w:szCs w:val="16"/>
          <w:lang w:val="en-GB"/>
        </w:rPr>
      </w:pPr>
    </w:p>
    <w:p w14:paraId="1BA38822" w14:textId="3F1D1806" w:rsidR="00B86EE3" w:rsidRPr="002658B0" w:rsidRDefault="00E659BA" w:rsidP="00E659BA">
      <w:pPr>
        <w:pStyle w:val="Odsekzoznamu"/>
        <w:autoSpaceDE w:val="0"/>
        <w:autoSpaceDN w:val="0"/>
        <w:adjustRightInd w:val="0"/>
        <w:spacing w:after="0" w:line="240" w:lineRule="auto"/>
        <w:ind w:left="0"/>
        <w:jc w:val="both"/>
        <w:rPr>
          <w:rFonts w:cstheme="minorHAnsi"/>
          <w:sz w:val="16"/>
          <w:szCs w:val="16"/>
          <w:lang w:val="en-GB"/>
        </w:rPr>
      </w:pPr>
      <w:r w:rsidRPr="002658B0">
        <w:rPr>
          <w:rFonts w:cstheme="minorHAnsi"/>
          <w:sz w:val="16"/>
          <w:szCs w:val="16"/>
          <w:lang w:val="en-GB"/>
        </w:rPr>
        <w:t xml:space="preserve">B </w:t>
      </w:r>
      <w:r w:rsidR="0021638E" w:rsidRPr="002658B0">
        <w:rPr>
          <w:rFonts w:cstheme="minorHAnsi"/>
          <w:sz w:val="16"/>
          <w:szCs w:val="16"/>
          <w:lang w:val="en-GB"/>
        </w:rPr>
        <w:t xml:space="preserve">Characteristics of the study programme information management (access to study literature according to Course information sheets, access to information databases and other information sources, information technologies, etc.). </w:t>
      </w:r>
      <w:r w:rsidR="00B86EE3" w:rsidRPr="002658B0">
        <w:rPr>
          <w:rFonts w:cstheme="minorHAnsi"/>
          <w:sz w:val="16"/>
          <w:szCs w:val="16"/>
          <w:lang w:val="en-GB"/>
        </w:rPr>
        <w:t xml:space="preserve"> </w:t>
      </w:r>
    </w:p>
    <w:p w14:paraId="5BF39B4D" w14:textId="77777777" w:rsidR="00923871" w:rsidRPr="002658B0" w:rsidRDefault="00923871" w:rsidP="00923871">
      <w:pPr>
        <w:pBdr>
          <w:top w:val="single" w:sz="4" w:space="1" w:color="auto"/>
          <w:left w:val="single" w:sz="4" w:space="4" w:color="auto"/>
          <w:bottom w:val="single" w:sz="4" w:space="1" w:color="auto"/>
          <w:right w:val="single" w:sz="4" w:space="4" w:color="auto"/>
        </w:pBdr>
        <w:spacing w:before="60" w:after="0" w:line="240" w:lineRule="auto"/>
        <w:jc w:val="both"/>
        <w:rPr>
          <w:rFonts w:cstheme="minorHAnsi"/>
          <w:b/>
          <w:sz w:val="6"/>
          <w:szCs w:val="6"/>
          <w:lang w:val="en-GB"/>
        </w:rPr>
      </w:pPr>
    </w:p>
    <w:p w14:paraId="79DE4FE8"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sz w:val="16"/>
          <w:szCs w:val="16"/>
          <w:lang w:val="en-GB"/>
        </w:rPr>
      </w:pPr>
      <w:r w:rsidRPr="006D5E1F">
        <w:rPr>
          <w:rFonts w:cstheme="minorHAnsi"/>
          <w:sz w:val="16"/>
          <w:szCs w:val="16"/>
          <w:lang w:val="en-GB"/>
        </w:rPr>
        <w:t>Technical equipment of classrooms and study areas (hardware + software): all classrooms are equipped with PC + monitor, keyboard, mouse (Windows 10 operating system, Office, Adobe Reader, Internet, video player).</w:t>
      </w:r>
    </w:p>
    <w:p w14:paraId="60AC6A72"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sz w:val="16"/>
          <w:szCs w:val="16"/>
          <w:lang w:val="en-GB"/>
        </w:rPr>
      </w:pPr>
      <w:r w:rsidRPr="006D5E1F">
        <w:rPr>
          <w:rFonts w:cstheme="minorHAnsi"/>
          <w:sz w:val="16"/>
          <w:szCs w:val="16"/>
          <w:lang w:val="en-GB"/>
        </w:rPr>
        <w:t>Hardware equipment of working spaces (including portable devices) of teachers and staff: 106 PC + monitor, keyboard, mouse, Windows 10, Office, AdobeReader, Internet.</w:t>
      </w:r>
    </w:p>
    <w:p w14:paraId="517C784C"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sz w:val="16"/>
          <w:szCs w:val="16"/>
          <w:lang w:val="en-GB"/>
        </w:rPr>
      </w:pPr>
      <w:r w:rsidRPr="006D5E1F">
        <w:rPr>
          <w:rFonts w:cstheme="minorHAnsi"/>
          <w:sz w:val="16"/>
          <w:szCs w:val="16"/>
          <w:lang w:val="en-GB"/>
        </w:rPr>
        <w:t>Technical equipment for students' needs: the whole building is covered by wireless internet access. The Faculty of Psychology also provides one computer room with 15 computers for teaching. The computers are equipped with standard office software (Windows 10 operating system, Office, AdobeReader, Internet installed on each PC), PSPP statistical software is also available on each computer as part of the teaching modules.</w:t>
      </w:r>
    </w:p>
    <w:p w14:paraId="2F1FD021"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sz w:val="16"/>
          <w:szCs w:val="16"/>
          <w:lang w:val="en-GB"/>
        </w:rPr>
      </w:pPr>
      <w:r w:rsidRPr="006D5E1F">
        <w:rPr>
          <w:rFonts w:cstheme="minorHAnsi"/>
          <w:sz w:val="16"/>
          <w:szCs w:val="16"/>
          <w:lang w:val="en-GB"/>
        </w:rPr>
        <w:t xml:space="preserve">There are an additional 13 PCs with special access to selected databases and 25 free connections for laptops in the academic library. The PEVŠ Library enables work with catalogues (electronic catalogue of Slovak libraries through the KIS 3G Project, http://www.kis3g.sk/; on-line catalogue of the PEVŠ Library) and electronic information resources (EPI - access to full-text legal and economic databases; ASPI - access to full-text legal and economic databases; Internet access in the study room and the study room of the scientific library. Overall, it can be stated that the material and technical provision of teaching, as well as library services are provided in the faculty premises above standard. We would like to point out in particular that, in addition to the above-mentioned facilities, there is a large-capacity printer on each floor of the faculty, which also serves as a scanner or photocopier. Students are allowed unlimited use of these facilities based on the credit they have on their student ID card. There are also vending machines with refreshments or a cafeteria on the premises, which is available from morning to afternoon, including during the time of classes in the external form of study. </w:t>
      </w:r>
    </w:p>
    <w:p w14:paraId="728057A1"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sz w:val="16"/>
          <w:szCs w:val="16"/>
          <w:lang w:val="en-GB"/>
        </w:rPr>
      </w:pPr>
      <w:r w:rsidRPr="006D5E1F">
        <w:rPr>
          <w:rFonts w:cstheme="minorHAnsi"/>
          <w:sz w:val="16"/>
          <w:szCs w:val="16"/>
          <w:lang w:val="en-GB"/>
        </w:rPr>
        <w:t>The activities of the academic library are provided at two locations in Bratislava (Tomášikova, Tematínska ). Study rooms and PC rooms with an area of 692 m2 offer users 20 PC stations and 20 connections for laptops, a total of 114 study places, connections to the intranet, internet and wifi zone, or multifunctional equipment to support reprographic services. Accessible workstations are open to users 30 hours a week.</w:t>
      </w:r>
    </w:p>
    <w:p w14:paraId="40AEACEE"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sz w:val="16"/>
          <w:szCs w:val="16"/>
          <w:lang w:val="en-GB"/>
        </w:rPr>
      </w:pPr>
      <w:r w:rsidRPr="006D5E1F">
        <w:rPr>
          <w:rFonts w:cstheme="minorHAnsi"/>
          <w:sz w:val="16"/>
          <w:szCs w:val="16"/>
          <w:lang w:val="en-GB"/>
        </w:rPr>
        <w:t xml:space="preserve">The academic library builds collections of study literature in accordance with the scientific and disciplinary profile of the study programmes offered by the faculties of PEVŠ. They are accessible in the form of free selection. The library collection exceeds 16 300 volumes in printed form. It consists of professional book literature, final and qualification theses, special documents and outgoing periodicals (82 titles). Emphasis is placed on making available licensed databases. </w:t>
      </w:r>
    </w:p>
    <w:p w14:paraId="1E3E12EF" w14:textId="77777777" w:rsidR="006D5E1F" w:rsidRDefault="00923871" w:rsidP="006D5E1F">
      <w:pPr>
        <w:pBdr>
          <w:top w:val="single" w:sz="4" w:space="1" w:color="auto"/>
          <w:left w:val="single" w:sz="4" w:space="4" w:color="auto"/>
          <w:bottom w:val="single" w:sz="4" w:space="1" w:color="auto"/>
          <w:right w:val="single" w:sz="4" w:space="4" w:color="auto"/>
        </w:pBdr>
        <w:spacing w:after="0" w:line="240" w:lineRule="auto"/>
        <w:ind w:firstLine="709"/>
        <w:jc w:val="both"/>
        <w:rPr>
          <w:rFonts w:cstheme="minorHAnsi"/>
          <w:color w:val="000000"/>
          <w:sz w:val="16"/>
          <w:szCs w:val="16"/>
          <w:lang w:val="en-GB"/>
        </w:rPr>
      </w:pPr>
      <w:r w:rsidRPr="002658B0">
        <w:rPr>
          <w:rFonts w:cstheme="minorHAnsi"/>
          <w:color w:val="000000"/>
          <w:sz w:val="16"/>
          <w:szCs w:val="16"/>
          <w:lang w:val="en-GB"/>
        </w:rPr>
        <w:t xml:space="preserve">LINK: </w:t>
      </w:r>
      <w:hyperlink r:id="rId50" w:history="1">
        <w:r w:rsidR="006D5E1F" w:rsidRPr="008934C4">
          <w:rPr>
            <w:rStyle w:val="Hypertextovprepojenie"/>
            <w:rFonts w:cstheme="minorHAnsi"/>
            <w:sz w:val="16"/>
            <w:szCs w:val="16"/>
            <w:lang w:val="en-GB"/>
          </w:rPr>
          <w:t>http://www.paneurouni.com/sk/kniznica/elektronicka-kniznica/e-knihy</w:t>
        </w:r>
      </w:hyperlink>
      <w:r w:rsidR="006D5E1F">
        <w:rPr>
          <w:rFonts w:cstheme="minorHAnsi"/>
          <w:color w:val="000000"/>
          <w:sz w:val="16"/>
          <w:szCs w:val="16"/>
          <w:lang w:val="en-GB"/>
        </w:rPr>
        <w:t>).</w:t>
      </w:r>
    </w:p>
    <w:p w14:paraId="63652F78" w14:textId="77777777" w:rsidR="006D5E1F"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lang w:val="en-GB"/>
        </w:rPr>
      </w:pPr>
    </w:p>
    <w:p w14:paraId="451AC63A" w14:textId="4E690AC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lang w:val="en-GB"/>
        </w:rPr>
      </w:pPr>
      <w:r w:rsidRPr="006D5E1F">
        <w:rPr>
          <w:rFonts w:cstheme="minorHAnsi"/>
          <w:color w:val="000000"/>
          <w:sz w:val="16"/>
          <w:szCs w:val="16"/>
          <w:lang w:val="en-GB"/>
        </w:rPr>
        <w:t xml:space="preserve">The Academic Library provides comprehensive library and bibliographic-information services:  </w:t>
      </w:r>
    </w:p>
    <w:p w14:paraId="2F336847"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lang w:val="en-GB"/>
        </w:rPr>
      </w:pPr>
      <w:r w:rsidRPr="006D5E1F">
        <w:rPr>
          <w:rFonts w:cstheme="minorHAnsi"/>
          <w:color w:val="000000"/>
          <w:sz w:val="16"/>
          <w:szCs w:val="16"/>
          <w:lang w:val="en-GB"/>
        </w:rPr>
        <w:t>- Consultation and reference services, document reservation;</w:t>
      </w:r>
    </w:p>
    <w:p w14:paraId="62343106"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lang w:val="en-GB"/>
        </w:rPr>
      </w:pPr>
      <w:r w:rsidRPr="006D5E1F">
        <w:rPr>
          <w:rFonts w:cstheme="minorHAnsi"/>
          <w:color w:val="000000"/>
          <w:sz w:val="16"/>
          <w:szCs w:val="16"/>
          <w:lang w:val="en-GB"/>
        </w:rPr>
        <w:t>- lending services by categories of users in the form of attendance and absentee loans;</w:t>
      </w:r>
    </w:p>
    <w:p w14:paraId="0749AD18"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lang w:val="en-GB"/>
        </w:rPr>
      </w:pPr>
      <w:r w:rsidRPr="006D5E1F">
        <w:rPr>
          <w:rFonts w:cstheme="minorHAnsi"/>
          <w:color w:val="000000"/>
          <w:sz w:val="16"/>
          <w:szCs w:val="16"/>
          <w:lang w:val="en-GB"/>
        </w:rPr>
        <w:t xml:space="preserve">- reprographic services - self-service copying and printing from PC; </w:t>
      </w:r>
    </w:p>
    <w:p w14:paraId="30821323"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lang w:val="en-GB"/>
        </w:rPr>
      </w:pPr>
      <w:r w:rsidRPr="006D5E1F">
        <w:rPr>
          <w:rFonts w:cstheme="minorHAnsi"/>
          <w:color w:val="000000"/>
          <w:sz w:val="16"/>
          <w:szCs w:val="16"/>
          <w:lang w:val="en-GB"/>
        </w:rPr>
        <w:t>- bibliographic registration and preservation of: information fund, fund of diploma and qualification theses, publishing and artistic activity of students and pedagogical-scientific staff of PEVŠ; participates in the preparation of documents and outputs for their professional growth and accreditation purposes;</w:t>
      </w:r>
    </w:p>
    <w:p w14:paraId="09250002"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lang w:val="en-GB"/>
        </w:rPr>
      </w:pPr>
      <w:r w:rsidRPr="006D5E1F">
        <w:rPr>
          <w:rFonts w:cstheme="minorHAnsi"/>
          <w:color w:val="000000"/>
          <w:sz w:val="16"/>
          <w:szCs w:val="16"/>
          <w:lang w:val="en-GB"/>
        </w:rPr>
        <w:t xml:space="preserve">- builds and makes available the PEVŠ online catalogue and digital archive of theses and special documents; </w:t>
      </w:r>
    </w:p>
    <w:p w14:paraId="6B7DFB7B"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lang w:val="en-GB"/>
        </w:rPr>
      </w:pPr>
      <w:r w:rsidRPr="006D5E1F">
        <w:rPr>
          <w:rFonts w:cstheme="minorHAnsi"/>
          <w:color w:val="000000"/>
          <w:sz w:val="16"/>
          <w:szCs w:val="16"/>
          <w:lang w:val="en-GB"/>
        </w:rPr>
        <w:t>- participates in the creation of the collective catalogues of the libraries of the Slovak Republic (CREPČ, CRZP, CREUČ);</w:t>
      </w:r>
    </w:p>
    <w:p w14:paraId="5B2584B5"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lang w:val="en-GB"/>
        </w:rPr>
      </w:pPr>
      <w:r w:rsidRPr="006D5E1F">
        <w:rPr>
          <w:rFonts w:cstheme="minorHAnsi"/>
          <w:color w:val="000000"/>
          <w:sz w:val="16"/>
          <w:szCs w:val="16"/>
          <w:lang w:val="en-GB"/>
        </w:rPr>
        <w:t>- Updates the library's website and freely available electronic information resources;</w:t>
      </w:r>
    </w:p>
    <w:p w14:paraId="49610AAA" w14:textId="77777777" w:rsidR="006D5E1F" w:rsidRPr="006D5E1F" w:rsidRDefault="006D5E1F" w:rsidP="006D5E1F">
      <w:pPr>
        <w:pBdr>
          <w:top w:val="single" w:sz="4" w:space="1" w:color="auto"/>
          <w:left w:val="single" w:sz="4" w:space="4" w:color="auto"/>
          <w:bottom w:val="single" w:sz="4" w:space="1" w:color="auto"/>
          <w:right w:val="single" w:sz="4" w:space="4" w:color="auto"/>
        </w:pBdr>
        <w:spacing w:after="0" w:line="240" w:lineRule="auto"/>
        <w:jc w:val="both"/>
        <w:rPr>
          <w:rFonts w:cstheme="minorHAnsi"/>
          <w:color w:val="000000"/>
          <w:sz w:val="16"/>
          <w:szCs w:val="16"/>
          <w:lang w:val="en-GB"/>
        </w:rPr>
      </w:pPr>
      <w:r w:rsidRPr="006D5E1F">
        <w:rPr>
          <w:rFonts w:cstheme="minorHAnsi"/>
          <w:color w:val="000000"/>
          <w:sz w:val="16"/>
          <w:szCs w:val="16"/>
          <w:lang w:val="en-GB"/>
        </w:rPr>
        <w:t>- participates in the provision of information education at PEVŠ.</w:t>
      </w:r>
    </w:p>
    <w:p w14:paraId="610BBD1B" w14:textId="76003291" w:rsidR="00F25DB1" w:rsidRPr="002658B0" w:rsidRDefault="00F25DB1" w:rsidP="00057181">
      <w:pPr>
        <w:pStyle w:val="Odsekzoznamu"/>
        <w:autoSpaceDE w:val="0"/>
        <w:autoSpaceDN w:val="0"/>
        <w:adjustRightInd w:val="0"/>
        <w:spacing w:after="0" w:line="240" w:lineRule="auto"/>
        <w:ind w:left="0"/>
        <w:jc w:val="both"/>
        <w:rPr>
          <w:rFonts w:cstheme="minorHAnsi"/>
          <w:sz w:val="16"/>
          <w:szCs w:val="16"/>
          <w:lang w:val="en-GB"/>
        </w:rPr>
      </w:pPr>
    </w:p>
    <w:p w14:paraId="5AA682A8" w14:textId="3EFC3A23" w:rsidR="00F356F5" w:rsidRPr="002658B0" w:rsidRDefault="00E659BA" w:rsidP="0021638E">
      <w:pPr>
        <w:autoSpaceDE w:val="0"/>
        <w:autoSpaceDN w:val="0"/>
        <w:adjustRightInd w:val="0"/>
        <w:spacing w:after="0" w:line="240" w:lineRule="auto"/>
        <w:jc w:val="both"/>
        <w:rPr>
          <w:rFonts w:cstheme="minorHAnsi"/>
          <w:sz w:val="16"/>
          <w:szCs w:val="16"/>
          <w:lang w:val="en-GB"/>
        </w:rPr>
      </w:pPr>
      <w:r w:rsidRPr="002658B0">
        <w:rPr>
          <w:rFonts w:cstheme="minorHAnsi"/>
          <w:sz w:val="16"/>
          <w:szCs w:val="16"/>
          <w:lang w:val="en-GB"/>
        </w:rPr>
        <w:lastRenderedPageBreak/>
        <w:t xml:space="preserve">C  </w:t>
      </w:r>
      <w:r w:rsidR="0021638E" w:rsidRPr="002658B0">
        <w:rPr>
          <w:rFonts w:cstheme="minorHAnsi"/>
          <w:sz w:val="16"/>
          <w:szCs w:val="16"/>
          <w:lang w:val="en-GB"/>
        </w:rPr>
        <w:t>Characteristics and extent of distance education applied in the study programme with the assignment to courses. Access, manuals of e-learning portals. Procedures for the transition from contact</w:t>
      </w:r>
      <w:r w:rsidR="0021638E" w:rsidRPr="002658B0" w:rsidDel="00BE0C20">
        <w:rPr>
          <w:rFonts w:cstheme="minorHAnsi"/>
          <w:sz w:val="16"/>
          <w:szCs w:val="16"/>
          <w:lang w:val="en-GB"/>
        </w:rPr>
        <w:t xml:space="preserve"> </w:t>
      </w:r>
      <w:r w:rsidR="0021638E" w:rsidRPr="002658B0">
        <w:rPr>
          <w:rFonts w:cstheme="minorHAnsi"/>
          <w:sz w:val="16"/>
          <w:szCs w:val="16"/>
          <w:lang w:val="en-GB"/>
        </w:rPr>
        <w:t xml:space="preserve">teaching to distance learning. </w:t>
      </w:r>
      <w:r w:rsidR="00F356F5" w:rsidRPr="002658B0">
        <w:rPr>
          <w:rFonts w:cstheme="minorHAnsi"/>
          <w:sz w:val="16"/>
          <w:szCs w:val="16"/>
          <w:lang w:val="en-GB"/>
        </w:rPr>
        <w:t xml:space="preserve"> </w:t>
      </w:r>
    </w:p>
    <w:p w14:paraId="52432AE3" w14:textId="77777777" w:rsidR="009C3FF8" w:rsidRPr="002658B0" w:rsidRDefault="009C3FF8" w:rsidP="00057181">
      <w:pPr>
        <w:pBdr>
          <w:top w:val="single" w:sz="4" w:space="1" w:color="auto"/>
          <w:left w:val="single" w:sz="4" w:space="4" w:color="auto"/>
          <w:bottom w:val="single" w:sz="4" w:space="1" w:color="auto"/>
          <w:right w:val="single" w:sz="4" w:space="4" w:color="auto"/>
        </w:pBdr>
        <w:spacing w:after="0" w:line="240" w:lineRule="auto"/>
        <w:jc w:val="both"/>
        <w:rPr>
          <w:rFonts w:cstheme="minorHAnsi"/>
          <w:iCs/>
          <w:color w:val="000000"/>
          <w:sz w:val="16"/>
          <w:szCs w:val="16"/>
          <w:lang w:val="en-GB"/>
        </w:rPr>
      </w:pPr>
    </w:p>
    <w:p w14:paraId="78C659F7" w14:textId="6B307477" w:rsidR="00E659BA" w:rsidRPr="002658B0" w:rsidRDefault="006D5E1F" w:rsidP="00057181">
      <w:pPr>
        <w:pBdr>
          <w:top w:val="single" w:sz="4" w:space="1" w:color="auto"/>
          <w:left w:val="single" w:sz="4" w:space="4" w:color="auto"/>
          <w:bottom w:val="single" w:sz="4" w:space="1" w:color="auto"/>
          <w:right w:val="single" w:sz="4" w:space="4" w:color="auto"/>
        </w:pBdr>
        <w:spacing w:after="0" w:line="240" w:lineRule="auto"/>
        <w:jc w:val="both"/>
        <w:rPr>
          <w:rFonts w:cstheme="minorHAnsi"/>
          <w:iCs/>
          <w:color w:val="000000"/>
          <w:sz w:val="16"/>
          <w:szCs w:val="16"/>
          <w:lang w:val="en-GB"/>
        </w:rPr>
      </w:pPr>
      <w:r w:rsidRPr="006D5E1F">
        <w:rPr>
          <w:rFonts w:cstheme="minorHAnsi"/>
          <w:iCs/>
          <w:color w:val="000000"/>
          <w:sz w:val="16"/>
          <w:szCs w:val="16"/>
          <w:lang w:val="en-GB"/>
        </w:rPr>
        <w:t xml:space="preserve">In the case of an emergency situation and the resulting limitations to provide education by the full-time method, the transition to distance learning is ensured through the e-system UIS - University Information System and MS Teams. UIS or MS Teams allows lectures, online exercises, as well as written or oral examinations to be carried out via distance learning.  Students have access to the UIS through an account that is created for them at the beginning of their studies and serves as a communication channel for MS Teams. Teachers use the UIS to publish study material, provide interim and final course evaluation, whether in the form of a test or a term paper. The MS Teams application is used for the oral examination.  </w:t>
      </w:r>
      <w:r w:rsidR="001E100C" w:rsidRPr="002658B0">
        <w:rPr>
          <w:rFonts w:cstheme="minorHAnsi"/>
          <w:iCs/>
          <w:color w:val="000000"/>
          <w:sz w:val="16"/>
          <w:szCs w:val="16"/>
          <w:lang w:val="en-GB"/>
        </w:rPr>
        <w:t xml:space="preserve"> </w:t>
      </w:r>
    </w:p>
    <w:p w14:paraId="2C230581" w14:textId="77777777" w:rsidR="00E659BA" w:rsidRPr="002658B0" w:rsidRDefault="00E659BA" w:rsidP="00E659BA">
      <w:pPr>
        <w:pStyle w:val="Odsekzoznamu"/>
        <w:autoSpaceDE w:val="0"/>
        <w:autoSpaceDN w:val="0"/>
        <w:adjustRightInd w:val="0"/>
        <w:spacing w:after="0" w:line="240" w:lineRule="auto"/>
        <w:ind w:left="0"/>
        <w:jc w:val="both"/>
        <w:rPr>
          <w:rFonts w:cstheme="minorHAnsi"/>
          <w:sz w:val="16"/>
          <w:szCs w:val="16"/>
          <w:lang w:val="en-GB"/>
        </w:rPr>
      </w:pPr>
    </w:p>
    <w:p w14:paraId="19198E3F" w14:textId="5EB34035" w:rsidR="0085194C" w:rsidRPr="002658B0" w:rsidRDefault="00E659BA" w:rsidP="00E659BA">
      <w:pPr>
        <w:pStyle w:val="Odsekzoznamu"/>
        <w:autoSpaceDE w:val="0"/>
        <w:autoSpaceDN w:val="0"/>
        <w:adjustRightInd w:val="0"/>
        <w:spacing w:after="0" w:line="240" w:lineRule="auto"/>
        <w:ind w:left="0"/>
        <w:jc w:val="both"/>
        <w:rPr>
          <w:rFonts w:cstheme="minorHAnsi"/>
          <w:sz w:val="16"/>
          <w:szCs w:val="16"/>
          <w:lang w:val="en-GB"/>
        </w:rPr>
      </w:pPr>
      <w:r w:rsidRPr="002658B0">
        <w:rPr>
          <w:rFonts w:cstheme="minorHAnsi"/>
          <w:sz w:val="16"/>
          <w:szCs w:val="16"/>
          <w:lang w:val="en-GB"/>
        </w:rPr>
        <w:t xml:space="preserve">D  </w:t>
      </w:r>
      <w:r w:rsidR="0021638E" w:rsidRPr="002658B0">
        <w:rPr>
          <w:rFonts w:cstheme="minorHAnsi"/>
          <w:sz w:val="16"/>
          <w:szCs w:val="16"/>
          <w:lang w:val="en-GB"/>
        </w:rPr>
        <w:t>Institution partners in providing educational activities for the study programme and the characteristics of their participation.</w:t>
      </w:r>
      <w:r w:rsidR="0085194C" w:rsidRPr="002658B0">
        <w:rPr>
          <w:rFonts w:cstheme="minorHAnsi"/>
          <w:sz w:val="16"/>
          <w:szCs w:val="16"/>
          <w:lang w:val="en-GB"/>
        </w:rPr>
        <w:t xml:space="preserve"> </w:t>
      </w:r>
    </w:p>
    <w:p w14:paraId="30387CE2" w14:textId="77777777" w:rsidR="00923871" w:rsidRPr="002658B0" w:rsidRDefault="00923871" w:rsidP="00923871">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6"/>
          <w:szCs w:val="6"/>
          <w:lang w:val="en-GB" w:eastAsia="sk-SK"/>
        </w:rPr>
      </w:pPr>
    </w:p>
    <w:p w14:paraId="41A50392" w14:textId="25032B5C" w:rsidR="007C7190" w:rsidRPr="007C7190" w:rsidRDefault="007C7190"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eastAsia="sk-SK"/>
        </w:rPr>
      </w:pPr>
      <w:r w:rsidRPr="007C7190">
        <w:rPr>
          <w:rFonts w:cstheme="minorHAnsi"/>
          <w:sz w:val="16"/>
          <w:szCs w:val="16"/>
          <w:lang w:val="en-GB" w:eastAsia="sk-SK"/>
        </w:rPr>
        <w:t xml:space="preserve">Lectures by Ambassadors serving in the Slovak Republic - Annual Reports | Pan-European University (paneurouni.com), Annual Reports: </w:t>
      </w:r>
      <w:hyperlink r:id="rId51" w:history="1">
        <w:r w:rsidRPr="00823B13">
          <w:rPr>
            <w:rStyle w:val="Hypertextovprepojenie"/>
            <w:rFonts w:cstheme="minorHAnsi"/>
            <w:sz w:val="16"/>
            <w:szCs w:val="16"/>
            <w:lang w:val="en-GB" w:eastAsia="sk-SK"/>
          </w:rPr>
          <w:t>https://www.paneurouni.com/fakulta-masmedii/uradne-informacie/vnutorne-predpisy/</w:t>
        </w:r>
      </w:hyperlink>
      <w:r>
        <w:rPr>
          <w:rFonts w:cstheme="minorHAnsi"/>
          <w:sz w:val="16"/>
          <w:szCs w:val="16"/>
          <w:lang w:val="en-GB" w:eastAsia="sk-SK"/>
        </w:rPr>
        <w:t xml:space="preserve"> </w:t>
      </w:r>
    </w:p>
    <w:p w14:paraId="7286D9AB" w14:textId="77777777" w:rsidR="007C7190" w:rsidRPr="007C7190" w:rsidRDefault="007C7190"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eastAsia="sk-SK"/>
        </w:rPr>
      </w:pPr>
    </w:p>
    <w:p w14:paraId="3A5968F6" w14:textId="77777777" w:rsidR="007C7190" w:rsidRPr="007C7190" w:rsidRDefault="007C7190"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eastAsia="sk-SK"/>
        </w:rPr>
      </w:pPr>
      <w:r w:rsidRPr="007C7190">
        <w:rPr>
          <w:rFonts w:cstheme="minorHAnsi"/>
          <w:sz w:val="16"/>
          <w:szCs w:val="16"/>
          <w:lang w:val="en-GB" w:eastAsia="sk-SK"/>
        </w:rPr>
        <w:t>Partners of the Faculty of Mass Media</w:t>
      </w:r>
    </w:p>
    <w:p w14:paraId="131C7851" w14:textId="648C3751" w:rsidR="007C7190" w:rsidRPr="007C7190" w:rsidRDefault="007C7190"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eastAsia="sk-SK"/>
        </w:rPr>
      </w:pPr>
      <w:hyperlink r:id="rId52" w:history="1">
        <w:r w:rsidRPr="00823B13">
          <w:rPr>
            <w:rStyle w:val="Hypertextovprepojenie"/>
            <w:rFonts w:cstheme="minorHAnsi"/>
            <w:sz w:val="16"/>
            <w:szCs w:val="16"/>
            <w:lang w:val="en-GB" w:eastAsia="sk-SK"/>
          </w:rPr>
          <w:t>https://www.paneurouni.com/fakulta-masmedii/info/partneri/</w:t>
        </w:r>
      </w:hyperlink>
      <w:r>
        <w:rPr>
          <w:rFonts w:cstheme="minorHAnsi"/>
          <w:sz w:val="16"/>
          <w:szCs w:val="16"/>
          <w:lang w:val="en-GB" w:eastAsia="sk-SK"/>
        </w:rPr>
        <w:t xml:space="preserve"> </w:t>
      </w:r>
    </w:p>
    <w:p w14:paraId="464071D3" w14:textId="77777777" w:rsidR="007C7190" w:rsidRPr="007C7190" w:rsidRDefault="007C7190"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eastAsia="sk-SK"/>
        </w:rPr>
      </w:pPr>
    </w:p>
    <w:p w14:paraId="315B808C" w14:textId="77777777" w:rsidR="007C7190" w:rsidRPr="007C7190" w:rsidRDefault="007C7190"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eastAsia="sk-SK"/>
        </w:rPr>
      </w:pPr>
      <w:r w:rsidRPr="007C7190">
        <w:rPr>
          <w:rFonts w:cstheme="minorHAnsi"/>
          <w:sz w:val="16"/>
          <w:szCs w:val="16"/>
          <w:lang w:val="en-GB" w:eastAsia="sk-SK"/>
        </w:rPr>
        <w:t xml:space="preserve">Within the framework of the involvement of internal and external parties and the ways in which they are involved in the preparation and implementation of study programmes, the Faculty of Mass Media has developed an offer of internships for students in the media with which it has signed memoranda of mutual cooperation (TA3, TASR, SITA, Rádio Expres, Ringier, N&amp;MH, RTVS, TV Markíza, TV JOJ, Sme, Pluska, Pravda, Hnonline, Aktuality. sk, Zoznam.sk, LOToS, Association of Local Television in Slovakia, Secondary Industrial School of Electrical Engineering, Hálova Bratislava). Within the study programme, we are not obliged to and do not have a specified number of hours of compulsory work experience and the number of credits awarded for work experience during the study. </w:t>
      </w:r>
    </w:p>
    <w:p w14:paraId="1E5F4CFC" w14:textId="77777777" w:rsidR="007C7190" w:rsidRPr="007C7190" w:rsidRDefault="007C7190" w:rsidP="007C7190">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cstheme="minorHAnsi"/>
          <w:sz w:val="16"/>
          <w:szCs w:val="16"/>
          <w:lang w:val="en-GB" w:eastAsia="sk-SK"/>
        </w:rPr>
      </w:pPr>
      <w:r w:rsidRPr="007C7190">
        <w:rPr>
          <w:rFonts w:cstheme="minorHAnsi"/>
          <w:sz w:val="16"/>
          <w:szCs w:val="16"/>
          <w:lang w:val="en-GB" w:eastAsia="sk-SK"/>
        </w:rPr>
        <w:t>The aim of the memorandum with SPŠSE is cooperation and collaboration in the field of audiovisual production and the provision of individual internships for students and teachers.</w:t>
      </w:r>
    </w:p>
    <w:p w14:paraId="00CB4F0D" w14:textId="49191605" w:rsidR="0027738D" w:rsidRPr="002658B0" w:rsidRDefault="007C7190" w:rsidP="007C7190">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lang w:val="en-GB"/>
        </w:rPr>
      </w:pPr>
      <w:r w:rsidRPr="007C7190">
        <w:rPr>
          <w:rFonts w:cstheme="minorHAnsi"/>
          <w:sz w:val="16"/>
          <w:szCs w:val="16"/>
          <w:lang w:val="en-GB" w:eastAsia="sk-SK"/>
        </w:rPr>
        <w:t>As part of the cooperation, LOToS will allow selected students to work in LOToS on a daily basis, to publish the best student papers on the topics they lecture on, to have an internship during their studies, or even to have a work contract afterwards.</w:t>
      </w:r>
    </w:p>
    <w:p w14:paraId="5A3902A8" w14:textId="77777777" w:rsidR="00E659BA" w:rsidRPr="002658B0" w:rsidRDefault="00E659BA" w:rsidP="00E659BA">
      <w:pPr>
        <w:pStyle w:val="Odsekzoznamu"/>
        <w:autoSpaceDE w:val="0"/>
        <w:autoSpaceDN w:val="0"/>
        <w:adjustRightInd w:val="0"/>
        <w:spacing w:after="0" w:line="240" w:lineRule="auto"/>
        <w:ind w:left="0"/>
        <w:jc w:val="both"/>
        <w:rPr>
          <w:rFonts w:cstheme="minorHAnsi"/>
          <w:sz w:val="16"/>
          <w:szCs w:val="16"/>
          <w:lang w:val="en-GB"/>
        </w:rPr>
      </w:pPr>
    </w:p>
    <w:p w14:paraId="33E807C4" w14:textId="53A4576E" w:rsidR="0085194C" w:rsidRPr="002658B0" w:rsidRDefault="00E659BA" w:rsidP="00E659BA">
      <w:pPr>
        <w:pStyle w:val="Odsekzoznamu"/>
        <w:autoSpaceDE w:val="0"/>
        <w:autoSpaceDN w:val="0"/>
        <w:adjustRightInd w:val="0"/>
        <w:spacing w:after="0" w:line="240" w:lineRule="auto"/>
        <w:ind w:left="0"/>
        <w:jc w:val="both"/>
        <w:rPr>
          <w:rFonts w:cstheme="minorHAnsi"/>
          <w:sz w:val="16"/>
          <w:szCs w:val="16"/>
          <w:lang w:val="en-GB"/>
        </w:rPr>
      </w:pPr>
      <w:r w:rsidRPr="002658B0">
        <w:rPr>
          <w:rFonts w:cstheme="minorHAnsi"/>
          <w:sz w:val="16"/>
          <w:szCs w:val="16"/>
          <w:lang w:val="en-GB"/>
        </w:rPr>
        <w:t xml:space="preserve">E  </w:t>
      </w:r>
      <w:r w:rsidR="0021638E" w:rsidRPr="002658B0">
        <w:rPr>
          <w:rFonts w:cstheme="minorHAnsi"/>
          <w:sz w:val="16"/>
          <w:szCs w:val="16"/>
          <w:lang w:val="en-GB"/>
        </w:rPr>
        <w:t>Characteristics of the possibilities for social, sports, cultural, spiritual and social activities.</w:t>
      </w:r>
      <w:r w:rsidR="0085194C" w:rsidRPr="002658B0">
        <w:rPr>
          <w:rFonts w:cstheme="minorHAnsi"/>
          <w:sz w:val="16"/>
          <w:szCs w:val="16"/>
          <w:lang w:val="en-GB"/>
        </w:rPr>
        <w:t xml:space="preserve"> </w:t>
      </w:r>
    </w:p>
    <w:p w14:paraId="77C36AD9" w14:textId="77777777" w:rsidR="009C3FF8" w:rsidRPr="002658B0" w:rsidRDefault="009C3FF8"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03878FAA" w14:textId="77777777" w:rsidR="006D5E1F" w:rsidRDefault="006D5E1F"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r w:rsidRPr="006D5E1F">
        <w:rPr>
          <w:rFonts w:cstheme="minorHAnsi"/>
          <w:sz w:val="16"/>
          <w:szCs w:val="16"/>
          <w:lang w:val="en-GB"/>
        </w:rPr>
        <w:t xml:space="preserve">All activities for PEVŠ students are published on Facebook, Instagram. </w:t>
      </w:r>
    </w:p>
    <w:p w14:paraId="4BE3AC2B" w14:textId="029F2449" w:rsidR="00E659BA" w:rsidRPr="002658B0" w:rsidRDefault="001924EB"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sz w:val="16"/>
          <w:szCs w:val="16"/>
          <w:lang w:val="en-GB"/>
        </w:rPr>
      </w:pPr>
      <w:hyperlink r:id="rId53" w:history="1">
        <w:r w:rsidRPr="002658B0">
          <w:rPr>
            <w:rStyle w:val="Hypertextovprepojenie"/>
            <w:sz w:val="16"/>
            <w:szCs w:val="16"/>
            <w:lang w:val="en-GB"/>
          </w:rPr>
          <w:t>Paneurópska vysoká škola - Domov | Facebook</w:t>
        </w:r>
      </w:hyperlink>
    </w:p>
    <w:p w14:paraId="0D527059" w14:textId="6BE1228E" w:rsidR="001924EB" w:rsidRPr="002658B0" w:rsidRDefault="001924EB"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hyperlink r:id="rId54" w:history="1">
        <w:r w:rsidRPr="002658B0">
          <w:rPr>
            <w:rStyle w:val="Hypertextovprepojenie"/>
            <w:sz w:val="16"/>
            <w:szCs w:val="16"/>
            <w:lang w:val="en-GB"/>
          </w:rPr>
          <w:t>Paneurópska vysoká škola PEVŠ (@paneuropska_vysoka_skola) • Fotky a videá na Instagrame</w:t>
        </w:r>
      </w:hyperlink>
    </w:p>
    <w:p w14:paraId="49C551F0" w14:textId="77777777" w:rsidR="001924EB" w:rsidRPr="002658B0" w:rsidRDefault="001924EB"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50343231" w14:textId="77777777" w:rsidR="00E659BA" w:rsidRPr="002658B0" w:rsidRDefault="00E659BA" w:rsidP="00E659BA">
      <w:pPr>
        <w:pStyle w:val="Odsekzoznamu"/>
        <w:autoSpaceDE w:val="0"/>
        <w:autoSpaceDN w:val="0"/>
        <w:adjustRightInd w:val="0"/>
        <w:spacing w:after="0" w:line="240" w:lineRule="auto"/>
        <w:ind w:left="0"/>
        <w:jc w:val="both"/>
        <w:rPr>
          <w:rFonts w:cstheme="minorHAnsi"/>
          <w:sz w:val="16"/>
          <w:szCs w:val="16"/>
          <w:lang w:val="en-GB"/>
        </w:rPr>
      </w:pPr>
    </w:p>
    <w:p w14:paraId="38789D61" w14:textId="630A6FE1" w:rsidR="005D3722" w:rsidRPr="002658B0" w:rsidRDefault="00E659BA" w:rsidP="00E659BA">
      <w:pPr>
        <w:pStyle w:val="Odsekzoznamu"/>
        <w:autoSpaceDE w:val="0"/>
        <w:autoSpaceDN w:val="0"/>
        <w:adjustRightInd w:val="0"/>
        <w:spacing w:after="0" w:line="240" w:lineRule="auto"/>
        <w:ind w:left="0"/>
        <w:jc w:val="both"/>
        <w:rPr>
          <w:rFonts w:cstheme="minorHAnsi"/>
          <w:sz w:val="16"/>
          <w:szCs w:val="16"/>
          <w:lang w:val="en-GB"/>
        </w:rPr>
      </w:pPr>
      <w:r w:rsidRPr="002658B0">
        <w:rPr>
          <w:rFonts w:cstheme="minorHAnsi"/>
          <w:sz w:val="16"/>
          <w:szCs w:val="16"/>
          <w:lang w:val="en-GB"/>
        </w:rPr>
        <w:t xml:space="preserve"> F  </w:t>
      </w:r>
      <w:r w:rsidR="0021638E" w:rsidRPr="002658B0">
        <w:rPr>
          <w:rFonts w:cstheme="minorHAnsi"/>
          <w:sz w:val="16"/>
          <w:szCs w:val="16"/>
          <w:lang w:val="en-GB"/>
        </w:rPr>
        <w:t>Possibilities and conditions for participation of the study programme students in mobilities and internships (indicating contact details), application instructions, rules for recognition of this education</w:t>
      </w:r>
      <w:r w:rsidR="008F5165" w:rsidRPr="002658B0">
        <w:rPr>
          <w:rFonts w:cstheme="minorHAnsi"/>
          <w:sz w:val="16"/>
          <w:szCs w:val="16"/>
          <w:lang w:val="en-GB"/>
        </w:rPr>
        <w:t xml:space="preserve">. </w:t>
      </w:r>
    </w:p>
    <w:p w14:paraId="2272F2E4" w14:textId="77777777" w:rsidR="0021638E" w:rsidRPr="002658B0" w:rsidRDefault="0021638E" w:rsidP="00E659BA">
      <w:pPr>
        <w:pStyle w:val="Odsekzoznamu"/>
        <w:autoSpaceDE w:val="0"/>
        <w:autoSpaceDN w:val="0"/>
        <w:adjustRightInd w:val="0"/>
        <w:spacing w:after="0" w:line="240" w:lineRule="auto"/>
        <w:ind w:left="0"/>
        <w:jc w:val="both"/>
        <w:rPr>
          <w:rFonts w:cstheme="minorHAnsi"/>
          <w:sz w:val="16"/>
          <w:szCs w:val="16"/>
          <w:lang w:val="en-GB"/>
        </w:rPr>
      </w:pPr>
    </w:p>
    <w:p w14:paraId="4F23F5EF" w14:textId="77777777" w:rsidR="006D5E1F" w:rsidRDefault="006D5E1F"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sz w:val="16"/>
          <w:szCs w:val="16"/>
          <w:lang w:val="en-GB"/>
        </w:rPr>
      </w:pPr>
      <w:r w:rsidRPr="006D5E1F">
        <w:rPr>
          <w:sz w:val="16"/>
          <w:szCs w:val="16"/>
          <w:lang w:val="en-GB"/>
        </w:rPr>
        <w:t>Mobility and internships are carried out by the Department of International Relations.</w:t>
      </w:r>
    </w:p>
    <w:p w14:paraId="2FDE95A2" w14:textId="319EA4C5" w:rsidR="00656D2C" w:rsidRPr="002658B0" w:rsidRDefault="00B73FC1"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hyperlink r:id="rId55" w:history="1">
        <w:r w:rsidRPr="002658B0">
          <w:rPr>
            <w:rStyle w:val="Hypertextovprepojenie"/>
            <w:sz w:val="16"/>
            <w:szCs w:val="16"/>
            <w:lang w:val="en-GB"/>
          </w:rPr>
          <w:t>Medzinárodné vzťahy našej školy | Paneurópska VŠ (paneurouni.com)</w:t>
        </w:r>
      </w:hyperlink>
    </w:p>
    <w:p w14:paraId="56837F3B" w14:textId="0DB4E50F" w:rsidR="00E659BA" w:rsidRPr="002658B0" w:rsidRDefault="00E659BA"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lang w:val="en-GB"/>
        </w:rPr>
      </w:pPr>
    </w:p>
    <w:p w14:paraId="6FC43621" w14:textId="555D8D58" w:rsidR="00E659BA" w:rsidRPr="002658B0" w:rsidRDefault="00E659BA"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lang w:val="en-GB"/>
        </w:rPr>
      </w:pPr>
    </w:p>
    <w:p w14:paraId="01043E77" w14:textId="77777777" w:rsidR="00E659BA" w:rsidRPr="002658B0" w:rsidRDefault="00E659BA" w:rsidP="00B73FC1">
      <w:pPr>
        <w:pStyle w:val="Odsekzoznamu"/>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ind w:left="0"/>
        <w:jc w:val="both"/>
        <w:rPr>
          <w:rFonts w:cstheme="minorHAnsi"/>
          <w:sz w:val="16"/>
          <w:szCs w:val="16"/>
          <w:lang w:val="en-GB"/>
        </w:rPr>
      </w:pPr>
    </w:p>
    <w:p w14:paraId="5DBDBA7F" w14:textId="0BB83BC0" w:rsidR="00FA6611" w:rsidRPr="002658B0" w:rsidRDefault="00FA6611" w:rsidP="007C1C0C">
      <w:pPr>
        <w:autoSpaceDE w:val="0"/>
        <w:autoSpaceDN w:val="0"/>
        <w:adjustRightInd w:val="0"/>
        <w:spacing w:after="0" w:line="240" w:lineRule="auto"/>
        <w:rPr>
          <w:rFonts w:cstheme="minorHAnsi"/>
          <w:b/>
          <w:bCs/>
          <w:sz w:val="16"/>
          <w:szCs w:val="16"/>
          <w:lang w:val="en-GB"/>
        </w:rPr>
      </w:pPr>
    </w:p>
    <w:p w14:paraId="35D8E24F" w14:textId="77777777" w:rsidR="00E031F5" w:rsidRPr="002658B0" w:rsidRDefault="00E031F5" w:rsidP="007C1C0C">
      <w:pPr>
        <w:autoSpaceDE w:val="0"/>
        <w:autoSpaceDN w:val="0"/>
        <w:adjustRightInd w:val="0"/>
        <w:spacing w:after="0" w:line="240" w:lineRule="auto"/>
        <w:rPr>
          <w:rFonts w:cstheme="minorHAnsi"/>
          <w:b/>
          <w:bCs/>
          <w:sz w:val="16"/>
          <w:szCs w:val="16"/>
          <w:lang w:val="en-GB"/>
        </w:rPr>
      </w:pPr>
    </w:p>
    <w:p w14:paraId="5EC1E7AE" w14:textId="3A1B7421" w:rsidR="00E031F5" w:rsidRPr="002658B0" w:rsidRDefault="0021638E" w:rsidP="00066FD0">
      <w:pPr>
        <w:pStyle w:val="Odsekzoznamu"/>
        <w:numPr>
          <w:ilvl w:val="0"/>
          <w:numId w:val="2"/>
        </w:numPr>
        <w:autoSpaceDE w:val="0"/>
        <w:autoSpaceDN w:val="0"/>
        <w:adjustRightInd w:val="0"/>
        <w:spacing w:after="0" w:line="240" w:lineRule="auto"/>
        <w:rPr>
          <w:rFonts w:cstheme="minorHAnsi"/>
          <w:b/>
          <w:bCs/>
          <w:sz w:val="24"/>
          <w:szCs w:val="24"/>
          <w:lang w:val="en-GB"/>
        </w:rPr>
      </w:pPr>
      <w:r w:rsidRPr="002658B0">
        <w:rPr>
          <w:rFonts w:cstheme="minorHAnsi"/>
          <w:b/>
          <w:bCs/>
          <w:sz w:val="24"/>
          <w:szCs w:val="24"/>
          <w:lang w:val="en-GB"/>
        </w:rPr>
        <w:t>Required abilities and admission requirements for the study programme applicants</w:t>
      </w:r>
    </w:p>
    <w:p w14:paraId="362810DB" w14:textId="77777777" w:rsidR="0021638E" w:rsidRPr="002658B0" w:rsidRDefault="0021638E" w:rsidP="0021638E">
      <w:pPr>
        <w:pStyle w:val="Odsekzoznamu"/>
        <w:autoSpaceDE w:val="0"/>
        <w:autoSpaceDN w:val="0"/>
        <w:adjustRightInd w:val="0"/>
        <w:spacing w:after="0" w:line="240" w:lineRule="auto"/>
        <w:ind w:left="360"/>
        <w:rPr>
          <w:rFonts w:cstheme="minorHAnsi"/>
          <w:sz w:val="16"/>
          <w:szCs w:val="16"/>
          <w:lang w:val="en-GB"/>
        </w:rPr>
      </w:pPr>
    </w:p>
    <w:p w14:paraId="77CDAE8D" w14:textId="1FD1F14B" w:rsidR="00200599" w:rsidRPr="002658B0" w:rsidRDefault="002842EC" w:rsidP="0021638E">
      <w:pPr>
        <w:autoSpaceDE w:val="0"/>
        <w:autoSpaceDN w:val="0"/>
        <w:adjustRightInd w:val="0"/>
        <w:spacing w:after="0" w:line="240" w:lineRule="auto"/>
        <w:rPr>
          <w:rFonts w:cstheme="minorHAnsi"/>
          <w:sz w:val="16"/>
          <w:szCs w:val="16"/>
          <w:lang w:val="en-GB"/>
        </w:rPr>
      </w:pPr>
      <w:r w:rsidRPr="002658B0">
        <w:rPr>
          <w:rFonts w:cstheme="minorHAnsi"/>
          <w:sz w:val="16"/>
          <w:szCs w:val="16"/>
          <w:lang w:val="en-GB"/>
        </w:rPr>
        <w:t xml:space="preserve">A  </w:t>
      </w:r>
      <w:r w:rsidR="0021638E" w:rsidRPr="002658B0">
        <w:rPr>
          <w:rFonts w:cstheme="minorHAnsi"/>
          <w:sz w:val="16"/>
          <w:szCs w:val="16"/>
          <w:lang w:val="en-GB"/>
        </w:rPr>
        <w:t>Required abilities and necessary admission requirements.</w:t>
      </w:r>
      <w:r w:rsidR="00200599" w:rsidRPr="002658B0">
        <w:rPr>
          <w:rFonts w:cstheme="minorHAnsi"/>
          <w:sz w:val="16"/>
          <w:szCs w:val="16"/>
          <w:lang w:val="en-GB"/>
        </w:rPr>
        <w:t xml:space="preserve"> </w:t>
      </w:r>
    </w:p>
    <w:p w14:paraId="28A1E397" w14:textId="77777777" w:rsidR="006D5E1F" w:rsidRPr="006D5E1F" w:rsidRDefault="006D5E1F" w:rsidP="006D5E1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lang w:val="en-GB"/>
        </w:rPr>
      </w:pPr>
      <w:r w:rsidRPr="006D5E1F">
        <w:rPr>
          <w:rFonts w:cstheme="minorHAnsi"/>
          <w:sz w:val="16"/>
          <w:szCs w:val="16"/>
          <w:lang w:val="en-GB"/>
        </w:rPr>
        <w:t xml:space="preserve">The required abilities and prerequisites for admission are defined in the Admissions Policy, which is published on the faculties' website. </w:t>
      </w:r>
    </w:p>
    <w:p w14:paraId="50953118" w14:textId="65A4EFBF" w:rsidR="001D197B" w:rsidRPr="002658B0" w:rsidRDefault="006D5E1F" w:rsidP="006D5E1F">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r w:rsidRPr="006D5E1F">
        <w:rPr>
          <w:rFonts w:cstheme="minorHAnsi"/>
          <w:sz w:val="16"/>
          <w:szCs w:val="16"/>
          <w:lang w:val="en-GB"/>
        </w:rPr>
        <w:t xml:space="preserve">Link to the policy: </w:t>
      </w:r>
      <w:r w:rsidR="001D197B" w:rsidRPr="002658B0">
        <w:rPr>
          <w:rFonts w:cstheme="minorHAnsi"/>
          <w:sz w:val="16"/>
          <w:szCs w:val="16"/>
          <w:lang w:val="en-GB"/>
        </w:rPr>
        <w:t xml:space="preserve"> </w:t>
      </w:r>
    </w:p>
    <w:p w14:paraId="691C09DF" w14:textId="25D30DC3" w:rsidR="002842EC" w:rsidRDefault="006776E7" w:rsidP="00E031F5">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hyperlink r:id="rId56" w:history="1">
        <w:r w:rsidRPr="00916389">
          <w:rPr>
            <w:rStyle w:val="Hypertextovprepojenie"/>
            <w:rFonts w:cstheme="minorHAnsi"/>
            <w:sz w:val="16"/>
            <w:szCs w:val="16"/>
            <w:lang w:val="en-GB"/>
          </w:rPr>
          <w:t>https://www.paneurouni.com/wp-content/uploads/2017/03/zasady_prijimacieho_konania_2022_2023_fm.pdf</w:t>
        </w:r>
      </w:hyperlink>
    </w:p>
    <w:p w14:paraId="4A1B7B97" w14:textId="77777777" w:rsidR="006776E7" w:rsidRPr="002658B0" w:rsidRDefault="006776E7" w:rsidP="00E031F5">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4EF7C59A" w14:textId="77777777" w:rsidR="002842EC" w:rsidRPr="002658B0" w:rsidRDefault="002842EC" w:rsidP="00E031F5">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18695058" w14:textId="77777777" w:rsidR="002842EC" w:rsidRPr="002658B0" w:rsidRDefault="002842EC" w:rsidP="002842EC">
      <w:pPr>
        <w:pStyle w:val="Odsekzoznamu"/>
        <w:autoSpaceDE w:val="0"/>
        <w:autoSpaceDN w:val="0"/>
        <w:adjustRightInd w:val="0"/>
        <w:spacing w:after="0" w:line="240" w:lineRule="auto"/>
        <w:ind w:left="0"/>
        <w:rPr>
          <w:rFonts w:cstheme="minorHAnsi"/>
          <w:sz w:val="16"/>
          <w:szCs w:val="16"/>
          <w:lang w:val="en-GB"/>
        </w:rPr>
      </w:pPr>
    </w:p>
    <w:p w14:paraId="1323A7FA" w14:textId="5680D10C" w:rsidR="00200599" w:rsidRPr="002658B0" w:rsidRDefault="002842EC" w:rsidP="002842EC">
      <w:pPr>
        <w:pStyle w:val="Odsekzoznamu"/>
        <w:autoSpaceDE w:val="0"/>
        <w:autoSpaceDN w:val="0"/>
        <w:adjustRightInd w:val="0"/>
        <w:spacing w:after="0" w:line="240" w:lineRule="auto"/>
        <w:ind w:left="0"/>
        <w:rPr>
          <w:rFonts w:cstheme="minorHAnsi"/>
          <w:sz w:val="16"/>
          <w:szCs w:val="16"/>
          <w:lang w:val="en-GB"/>
        </w:rPr>
      </w:pPr>
      <w:r w:rsidRPr="002658B0">
        <w:rPr>
          <w:rFonts w:cstheme="minorHAnsi"/>
          <w:sz w:val="16"/>
          <w:szCs w:val="16"/>
          <w:lang w:val="en-GB"/>
        </w:rPr>
        <w:t xml:space="preserve">B </w:t>
      </w:r>
      <w:r w:rsidR="0021638E" w:rsidRPr="002658B0">
        <w:rPr>
          <w:rFonts w:cstheme="minorHAnsi"/>
          <w:sz w:val="16"/>
          <w:szCs w:val="16"/>
          <w:lang w:val="en-GB"/>
        </w:rPr>
        <w:t>Admission procedures</w:t>
      </w:r>
      <w:r w:rsidR="00200599" w:rsidRPr="002658B0">
        <w:rPr>
          <w:rFonts w:cstheme="minorHAnsi"/>
          <w:sz w:val="16"/>
          <w:szCs w:val="16"/>
          <w:lang w:val="en-GB"/>
        </w:rPr>
        <w:t xml:space="preserve">. </w:t>
      </w:r>
    </w:p>
    <w:p w14:paraId="2DF7D0DB" w14:textId="77777777" w:rsidR="006D5E1F" w:rsidRPr="006D5E1F" w:rsidRDefault="006D5E1F" w:rsidP="006D5E1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cstheme="minorHAnsi"/>
          <w:sz w:val="16"/>
          <w:szCs w:val="16"/>
          <w:lang w:val="en-GB"/>
        </w:rPr>
      </w:pPr>
      <w:r w:rsidRPr="006D5E1F">
        <w:rPr>
          <w:rFonts w:cstheme="minorHAnsi"/>
          <w:sz w:val="16"/>
          <w:szCs w:val="16"/>
          <w:lang w:val="en-GB"/>
        </w:rPr>
        <w:t xml:space="preserve">Admission to study is according to the Principles of the Admission Procedure and the Study and Examination Regulations of the PEVŠ Article 3 to Article 8.  </w:t>
      </w:r>
    </w:p>
    <w:p w14:paraId="279BDC06" w14:textId="17143688" w:rsidR="001D197B" w:rsidRPr="002658B0" w:rsidRDefault="006D5E1F" w:rsidP="006D5E1F">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r w:rsidRPr="006D5E1F">
        <w:rPr>
          <w:rFonts w:cstheme="minorHAnsi"/>
          <w:sz w:val="16"/>
          <w:szCs w:val="16"/>
          <w:lang w:val="en-GB"/>
        </w:rPr>
        <w:t>Link to the principles</w:t>
      </w:r>
      <w:r w:rsidR="001D197B" w:rsidRPr="002658B0">
        <w:rPr>
          <w:rFonts w:cstheme="minorHAnsi"/>
          <w:sz w:val="16"/>
          <w:szCs w:val="16"/>
          <w:lang w:val="en-GB"/>
        </w:rPr>
        <w:t xml:space="preserve">: </w:t>
      </w:r>
    </w:p>
    <w:p w14:paraId="669A49A9" w14:textId="738C9B94" w:rsidR="002842EC" w:rsidRDefault="006776E7"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hyperlink r:id="rId57" w:history="1">
        <w:r w:rsidRPr="00916389">
          <w:rPr>
            <w:rStyle w:val="Hypertextovprepojenie"/>
            <w:rFonts w:cstheme="minorHAnsi"/>
            <w:sz w:val="16"/>
            <w:szCs w:val="16"/>
            <w:lang w:val="en-GB"/>
          </w:rPr>
          <w:t>https://www.paneurouni.com/wp-content/uploads/2017/03/zasady_prijimacieho_konania_2022_2023_fm.pdf</w:t>
        </w:r>
      </w:hyperlink>
    </w:p>
    <w:p w14:paraId="4A25F603" w14:textId="77777777" w:rsidR="006776E7" w:rsidRPr="002658B0" w:rsidRDefault="006776E7"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13F1D3B5" w14:textId="77777777" w:rsidR="002842EC" w:rsidRPr="002658B0" w:rsidRDefault="002842EC"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041711FC" w14:textId="77777777" w:rsidR="002842EC" w:rsidRPr="002658B0" w:rsidRDefault="002842EC" w:rsidP="002842EC">
      <w:pPr>
        <w:pStyle w:val="Odsekzoznamu"/>
        <w:autoSpaceDE w:val="0"/>
        <w:autoSpaceDN w:val="0"/>
        <w:adjustRightInd w:val="0"/>
        <w:spacing w:after="0" w:line="240" w:lineRule="auto"/>
        <w:ind w:left="0"/>
        <w:rPr>
          <w:rFonts w:cstheme="minorHAnsi"/>
          <w:sz w:val="16"/>
          <w:szCs w:val="16"/>
          <w:lang w:val="en-GB"/>
        </w:rPr>
      </w:pPr>
    </w:p>
    <w:p w14:paraId="18B37EA5" w14:textId="3A94AAB6" w:rsidR="00200599" w:rsidRPr="002658B0" w:rsidRDefault="002842EC" w:rsidP="002842EC">
      <w:pPr>
        <w:pStyle w:val="Odsekzoznamu"/>
        <w:autoSpaceDE w:val="0"/>
        <w:autoSpaceDN w:val="0"/>
        <w:adjustRightInd w:val="0"/>
        <w:spacing w:after="0" w:line="240" w:lineRule="auto"/>
        <w:ind w:left="0"/>
        <w:rPr>
          <w:rFonts w:cstheme="minorHAnsi"/>
          <w:sz w:val="16"/>
          <w:szCs w:val="16"/>
          <w:lang w:val="en-GB"/>
        </w:rPr>
      </w:pPr>
      <w:r w:rsidRPr="002658B0">
        <w:rPr>
          <w:rFonts w:cstheme="minorHAnsi"/>
          <w:sz w:val="16"/>
          <w:szCs w:val="16"/>
          <w:lang w:val="en-GB"/>
        </w:rPr>
        <w:t xml:space="preserve">C </w:t>
      </w:r>
      <w:r w:rsidR="0021638E" w:rsidRPr="002658B0">
        <w:rPr>
          <w:rFonts w:cstheme="minorHAnsi"/>
          <w:sz w:val="16"/>
          <w:szCs w:val="16"/>
          <w:lang w:val="en-GB"/>
        </w:rPr>
        <w:t>Results of the admission process over the last period</w:t>
      </w:r>
      <w:r w:rsidR="00910044" w:rsidRPr="002658B0">
        <w:rPr>
          <w:rFonts w:cstheme="minorHAnsi"/>
          <w:sz w:val="16"/>
          <w:szCs w:val="16"/>
          <w:lang w:val="en-GB"/>
        </w:rPr>
        <w:t xml:space="preserve">. </w:t>
      </w:r>
    </w:p>
    <w:p w14:paraId="7B3AB1C4" w14:textId="5A3D067E" w:rsidR="002842EC" w:rsidRPr="002658B0" w:rsidRDefault="006D5E1F"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r w:rsidRPr="006D5E1F">
        <w:rPr>
          <w:rFonts w:cstheme="minorHAnsi"/>
          <w:sz w:val="16"/>
          <w:szCs w:val="16"/>
          <w:lang w:val="en-GB"/>
        </w:rPr>
        <w:t xml:space="preserve">A decision on the outcome of the admission procedure is issued on the basis of the assessment of the fulfilment of the requirements set out in the Admissions Policy. If the decision is positive and the tuition fee is paid, the applicant is entitled to enrol in the course of studies according to Article 8 of the Study and Examination Regulations.       </w:t>
      </w:r>
    </w:p>
    <w:p w14:paraId="681DA65F" w14:textId="77777777" w:rsidR="002842EC" w:rsidRPr="002658B0" w:rsidRDefault="002842EC" w:rsidP="002842E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5065AB51" w14:textId="14B0827E" w:rsidR="003C21E5" w:rsidRPr="002658B0" w:rsidRDefault="003C21E5" w:rsidP="00200599">
      <w:pPr>
        <w:autoSpaceDE w:val="0"/>
        <w:autoSpaceDN w:val="0"/>
        <w:adjustRightInd w:val="0"/>
        <w:spacing w:after="0" w:line="240" w:lineRule="auto"/>
        <w:rPr>
          <w:rFonts w:cstheme="minorHAnsi"/>
          <w:sz w:val="16"/>
          <w:szCs w:val="16"/>
          <w:lang w:val="en-GB"/>
        </w:rPr>
      </w:pPr>
    </w:p>
    <w:p w14:paraId="528AC56F" w14:textId="77777777" w:rsidR="009C3FF8" w:rsidRPr="002658B0" w:rsidRDefault="009C3FF8" w:rsidP="00200599">
      <w:pPr>
        <w:autoSpaceDE w:val="0"/>
        <w:autoSpaceDN w:val="0"/>
        <w:adjustRightInd w:val="0"/>
        <w:spacing w:after="0" w:line="240" w:lineRule="auto"/>
        <w:rPr>
          <w:rFonts w:cstheme="minorHAnsi"/>
          <w:sz w:val="16"/>
          <w:szCs w:val="16"/>
          <w:lang w:val="en-GB"/>
        </w:rPr>
      </w:pPr>
    </w:p>
    <w:p w14:paraId="19EABE8F" w14:textId="296D8950" w:rsidR="00200599" w:rsidRPr="002658B0" w:rsidRDefault="0021638E" w:rsidP="00066FD0">
      <w:pPr>
        <w:pStyle w:val="Odsekzoznamu"/>
        <w:numPr>
          <w:ilvl w:val="0"/>
          <w:numId w:val="2"/>
        </w:numPr>
        <w:autoSpaceDE w:val="0"/>
        <w:autoSpaceDN w:val="0"/>
        <w:adjustRightInd w:val="0"/>
        <w:spacing w:after="0" w:line="240" w:lineRule="auto"/>
        <w:rPr>
          <w:rFonts w:cstheme="minorHAnsi"/>
          <w:b/>
          <w:bCs/>
          <w:sz w:val="24"/>
          <w:szCs w:val="24"/>
          <w:lang w:val="en-GB"/>
        </w:rPr>
      </w:pPr>
      <w:r w:rsidRPr="002658B0">
        <w:rPr>
          <w:rFonts w:cstheme="minorHAnsi"/>
          <w:b/>
          <w:bCs/>
          <w:sz w:val="24"/>
          <w:szCs w:val="24"/>
          <w:lang w:val="en-GB"/>
        </w:rPr>
        <w:t>Feedback on the quality of provided education</w:t>
      </w:r>
      <w:r w:rsidR="00200599" w:rsidRPr="002658B0">
        <w:rPr>
          <w:rFonts w:cstheme="minorHAnsi"/>
          <w:b/>
          <w:bCs/>
          <w:sz w:val="24"/>
          <w:szCs w:val="24"/>
          <w:lang w:val="en-GB"/>
        </w:rPr>
        <w:t xml:space="preserve"> </w:t>
      </w:r>
    </w:p>
    <w:p w14:paraId="71041EC4" w14:textId="77777777" w:rsidR="003C21E5" w:rsidRPr="002658B0" w:rsidRDefault="003C21E5" w:rsidP="002842EC">
      <w:pPr>
        <w:pStyle w:val="Odsekzoznamu"/>
        <w:autoSpaceDE w:val="0"/>
        <w:autoSpaceDN w:val="0"/>
        <w:adjustRightInd w:val="0"/>
        <w:spacing w:after="0" w:line="240" w:lineRule="auto"/>
        <w:ind w:left="0"/>
        <w:rPr>
          <w:rFonts w:cstheme="minorHAnsi"/>
          <w:sz w:val="16"/>
          <w:szCs w:val="16"/>
          <w:lang w:val="en-GB"/>
        </w:rPr>
      </w:pPr>
    </w:p>
    <w:p w14:paraId="1AC93C5B" w14:textId="18A237A7" w:rsidR="00200599" w:rsidRDefault="002842EC" w:rsidP="002842EC">
      <w:pPr>
        <w:pStyle w:val="Odsekzoznamu"/>
        <w:autoSpaceDE w:val="0"/>
        <w:autoSpaceDN w:val="0"/>
        <w:adjustRightInd w:val="0"/>
        <w:spacing w:after="0" w:line="240" w:lineRule="auto"/>
        <w:ind w:left="0"/>
        <w:rPr>
          <w:rFonts w:cstheme="minorHAnsi"/>
          <w:sz w:val="16"/>
          <w:szCs w:val="16"/>
          <w:lang w:val="en-GB"/>
        </w:rPr>
      </w:pPr>
      <w:r w:rsidRPr="002658B0">
        <w:rPr>
          <w:rFonts w:cstheme="minorHAnsi"/>
          <w:sz w:val="16"/>
          <w:szCs w:val="16"/>
          <w:lang w:val="en-GB"/>
        </w:rPr>
        <w:t xml:space="preserve">A  </w:t>
      </w:r>
      <w:r w:rsidR="0021638E" w:rsidRPr="002658B0">
        <w:rPr>
          <w:rFonts w:cstheme="minorHAnsi"/>
          <w:sz w:val="16"/>
          <w:szCs w:val="16"/>
          <w:lang w:val="en-GB"/>
        </w:rPr>
        <w:t>Procedures for monitoring and evaluating students' opinions on the study programme quality</w:t>
      </w:r>
      <w:r w:rsidR="00200599" w:rsidRPr="002658B0">
        <w:rPr>
          <w:rFonts w:cstheme="minorHAnsi"/>
          <w:sz w:val="16"/>
          <w:szCs w:val="16"/>
          <w:lang w:val="en-GB"/>
        </w:rPr>
        <w:t xml:space="preserve">. </w:t>
      </w:r>
    </w:p>
    <w:p w14:paraId="0EFA09FA" w14:textId="77777777" w:rsidR="00584BBC" w:rsidRDefault="00584BBC" w:rsidP="00584BBC">
      <w:pPr>
        <w:pStyle w:val="Odsekzoznamu"/>
        <w:autoSpaceDE w:val="0"/>
        <w:autoSpaceDN w:val="0"/>
        <w:adjustRightInd w:val="0"/>
        <w:spacing w:after="0" w:line="240" w:lineRule="auto"/>
        <w:ind w:left="0"/>
        <w:rPr>
          <w:rFonts w:cstheme="minorHAnsi"/>
          <w:sz w:val="16"/>
          <w:szCs w:val="16"/>
          <w:lang w:val="en-GB"/>
        </w:rPr>
      </w:pPr>
    </w:p>
    <w:p w14:paraId="295D7F2F" w14:textId="77777777" w:rsidR="00584BBC" w:rsidRDefault="00584BBC" w:rsidP="00584BB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58" w:history="1">
        <w:r>
          <w:rPr>
            <w:rStyle w:val="Hypertextovprepojenie"/>
            <w:rFonts w:cstheme="minorHAnsi"/>
            <w:sz w:val="16"/>
            <w:szCs w:val="16"/>
          </w:rPr>
          <w:t>https://www.paneurouni.com/wp-content/uploads/2022/06/nova_smernica_3_2022_pevs_hodnotenie_vzdelavacej_cinnosti_studentmi_absolventmi_final.pdf</w:t>
        </w:r>
      </w:hyperlink>
    </w:p>
    <w:p w14:paraId="02E4ECDE" w14:textId="77777777" w:rsidR="00584BBC" w:rsidRDefault="00584BBC" w:rsidP="00584BB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235FBC5E" w14:textId="77777777" w:rsidR="00584BBC" w:rsidRDefault="00584BBC" w:rsidP="00584BB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2ACA3313" w14:textId="77777777" w:rsidR="00584BBC" w:rsidRDefault="00584BBC" w:rsidP="00584BB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2A1630FA" w14:textId="77777777" w:rsidR="00584BBC" w:rsidRDefault="00584BBC" w:rsidP="00584BB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3061AED4" w14:textId="77777777" w:rsidR="00584BBC" w:rsidRDefault="00584BBC" w:rsidP="00584BB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2E7CC3D9" w14:textId="77777777" w:rsidR="00584BBC" w:rsidRDefault="00584BBC" w:rsidP="00584BBC">
      <w:pPr>
        <w:pStyle w:val="Odsekzoznamu"/>
        <w:autoSpaceDE w:val="0"/>
        <w:autoSpaceDN w:val="0"/>
        <w:adjustRightInd w:val="0"/>
        <w:spacing w:after="0" w:line="240" w:lineRule="auto"/>
        <w:ind w:left="0"/>
        <w:rPr>
          <w:rFonts w:cstheme="minorHAnsi"/>
          <w:sz w:val="16"/>
          <w:szCs w:val="16"/>
          <w:lang w:val="en-GB"/>
        </w:rPr>
      </w:pPr>
    </w:p>
    <w:p w14:paraId="03722497" w14:textId="77777777" w:rsidR="00584BBC" w:rsidRDefault="00584BBC" w:rsidP="00584BBC">
      <w:pPr>
        <w:pStyle w:val="Odsekzoznamu"/>
        <w:autoSpaceDE w:val="0"/>
        <w:autoSpaceDN w:val="0"/>
        <w:adjustRightInd w:val="0"/>
        <w:spacing w:after="0" w:line="240" w:lineRule="auto"/>
        <w:ind w:left="0"/>
        <w:rPr>
          <w:rFonts w:cstheme="minorHAnsi"/>
          <w:sz w:val="16"/>
          <w:szCs w:val="16"/>
          <w:lang w:val="en-GB"/>
        </w:rPr>
      </w:pPr>
      <w:r>
        <w:rPr>
          <w:rFonts w:cstheme="minorHAnsi"/>
          <w:sz w:val="16"/>
          <w:szCs w:val="16"/>
          <w:lang w:val="en-GB"/>
        </w:rPr>
        <w:t xml:space="preserve">B  Results of student feedback and related measures to improve the study programme quality. </w:t>
      </w:r>
    </w:p>
    <w:p w14:paraId="4CF276A4" w14:textId="77777777" w:rsidR="00584BBC" w:rsidRDefault="00584BBC" w:rsidP="00584BB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59" w:history="1">
        <w:r>
          <w:rPr>
            <w:rStyle w:val="Hypertextovprepojenie"/>
            <w:rFonts w:cstheme="minorHAnsi"/>
            <w:sz w:val="16"/>
            <w:szCs w:val="16"/>
          </w:rPr>
          <w:t>https://www.paneurouni.com/wp-content/uploads/2022/11/dotaznik_kvalita_studenti_2022.pdf</w:t>
        </w:r>
      </w:hyperlink>
    </w:p>
    <w:p w14:paraId="0CBE5DDA" w14:textId="77777777" w:rsidR="00584BBC" w:rsidRDefault="00584BBC" w:rsidP="00584BB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7E2339BA" w14:textId="77777777" w:rsidR="00584BBC" w:rsidRDefault="00584BBC" w:rsidP="00584BB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286A83FE" w14:textId="77777777" w:rsidR="00584BBC" w:rsidRDefault="00584BBC" w:rsidP="00584BB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19565EA6" w14:textId="77777777" w:rsidR="00584BBC" w:rsidRDefault="00584BBC" w:rsidP="00584BB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2179C2B3" w14:textId="77777777" w:rsidR="00584BBC" w:rsidRDefault="00584BBC" w:rsidP="00584BB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572F0FF0" w14:textId="77777777" w:rsidR="00584BBC" w:rsidRDefault="00584BBC" w:rsidP="00584BBC">
      <w:pPr>
        <w:pStyle w:val="Odsekzoznamu"/>
        <w:autoSpaceDE w:val="0"/>
        <w:autoSpaceDN w:val="0"/>
        <w:adjustRightInd w:val="0"/>
        <w:spacing w:after="0" w:line="240" w:lineRule="auto"/>
        <w:ind w:left="0"/>
        <w:rPr>
          <w:rFonts w:cstheme="minorHAnsi"/>
          <w:sz w:val="16"/>
          <w:szCs w:val="16"/>
          <w:lang w:val="en-GB"/>
        </w:rPr>
      </w:pPr>
    </w:p>
    <w:p w14:paraId="43834BE5" w14:textId="77777777" w:rsidR="00584BBC" w:rsidRDefault="00584BBC" w:rsidP="00584BBC">
      <w:pPr>
        <w:pStyle w:val="Odsekzoznamu"/>
        <w:autoSpaceDE w:val="0"/>
        <w:autoSpaceDN w:val="0"/>
        <w:adjustRightInd w:val="0"/>
        <w:spacing w:after="0" w:line="240" w:lineRule="auto"/>
        <w:ind w:left="0"/>
        <w:rPr>
          <w:rFonts w:cstheme="minorHAnsi"/>
          <w:sz w:val="16"/>
          <w:szCs w:val="16"/>
          <w:lang w:val="en-GB"/>
        </w:rPr>
      </w:pPr>
      <w:r>
        <w:rPr>
          <w:rFonts w:cstheme="minorHAnsi"/>
          <w:sz w:val="16"/>
          <w:szCs w:val="16"/>
          <w:lang w:val="en-GB"/>
        </w:rPr>
        <w:t xml:space="preserve">C Results of graduate feedback and related measures to improve the study programme quality. </w:t>
      </w:r>
    </w:p>
    <w:p w14:paraId="1F0364A3" w14:textId="77777777" w:rsidR="00584BBC" w:rsidRDefault="00584BBC" w:rsidP="00584BB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hyperlink r:id="rId60" w:history="1">
        <w:r>
          <w:rPr>
            <w:rStyle w:val="Hypertextovprepojenie"/>
            <w:rFonts w:cstheme="minorHAnsi"/>
            <w:sz w:val="16"/>
            <w:szCs w:val="16"/>
          </w:rPr>
          <w:t>https://www.paneurouni.com/wp-content/uploads/2022/11/dotaznik_vyhodnotenie_absolventi.pdf</w:t>
        </w:r>
      </w:hyperlink>
    </w:p>
    <w:p w14:paraId="60388FE3" w14:textId="77777777" w:rsidR="00584BBC" w:rsidRDefault="00584BBC" w:rsidP="00584BB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74F4ED06" w14:textId="77777777" w:rsidR="00584BBC" w:rsidRDefault="00584BBC" w:rsidP="00584BB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rPr>
      </w:pPr>
    </w:p>
    <w:p w14:paraId="7335FF28" w14:textId="77777777" w:rsidR="00584BBC" w:rsidRDefault="00584BBC" w:rsidP="00584BB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798A84A8" w14:textId="77777777" w:rsidR="00584BBC" w:rsidRDefault="00584BBC" w:rsidP="00584BB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52102D39" w14:textId="77777777" w:rsidR="00584BBC" w:rsidRDefault="00584BBC" w:rsidP="00584BBC">
      <w:pPr>
        <w:pStyle w:val="Odsekzoznamu"/>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0"/>
        <w:rPr>
          <w:rFonts w:cstheme="minorHAnsi"/>
          <w:sz w:val="16"/>
          <w:szCs w:val="16"/>
          <w:lang w:val="en-GB"/>
        </w:rPr>
      </w:pPr>
    </w:p>
    <w:p w14:paraId="5B891872" w14:textId="77777777" w:rsidR="009C3FF8" w:rsidRPr="002658B0" w:rsidRDefault="009C3FF8" w:rsidP="006F3648">
      <w:pPr>
        <w:pStyle w:val="Odsekzoznamu"/>
        <w:autoSpaceDE w:val="0"/>
        <w:autoSpaceDN w:val="0"/>
        <w:adjustRightInd w:val="0"/>
        <w:spacing w:after="0" w:line="240" w:lineRule="auto"/>
        <w:rPr>
          <w:rFonts w:cstheme="minorHAnsi"/>
          <w:b/>
          <w:bCs/>
          <w:sz w:val="16"/>
          <w:szCs w:val="16"/>
          <w:lang w:val="en-GB"/>
        </w:rPr>
      </w:pPr>
    </w:p>
    <w:p w14:paraId="6C1AFD2F" w14:textId="6544BFF0" w:rsidR="00E55AA8" w:rsidRPr="002658B0" w:rsidRDefault="0021638E" w:rsidP="00066FD0">
      <w:pPr>
        <w:pStyle w:val="Odsekzoznamu"/>
        <w:numPr>
          <w:ilvl w:val="0"/>
          <w:numId w:val="2"/>
        </w:numPr>
        <w:spacing w:after="0" w:line="240" w:lineRule="auto"/>
        <w:rPr>
          <w:rFonts w:cstheme="minorHAnsi"/>
          <w:b/>
          <w:sz w:val="16"/>
          <w:szCs w:val="16"/>
          <w:lang w:val="en-GB"/>
        </w:rPr>
      </w:pPr>
      <w:r w:rsidRPr="002658B0">
        <w:rPr>
          <w:rFonts w:cstheme="minorHAnsi"/>
          <w:b/>
          <w:bCs/>
          <w:sz w:val="24"/>
          <w:szCs w:val="24"/>
          <w:lang w:val="en-GB"/>
        </w:rPr>
        <w:t>11.</w:t>
      </w:r>
      <w:r w:rsidRPr="002658B0">
        <w:rPr>
          <w:rFonts w:cstheme="minorHAnsi"/>
          <w:b/>
          <w:bCs/>
          <w:sz w:val="24"/>
          <w:szCs w:val="24"/>
          <w:lang w:val="en-GB"/>
        </w:rPr>
        <w:tab/>
        <w:t xml:space="preserve">References to other relevant internal regulations and information concerning the study or the study programme student </w:t>
      </w:r>
      <w:r w:rsidRPr="002658B0">
        <w:rPr>
          <w:rFonts w:cstheme="minorHAnsi"/>
          <w:bCs/>
          <w:sz w:val="20"/>
          <w:szCs w:val="24"/>
          <w:lang w:val="en-GB"/>
        </w:rPr>
        <w:t>(e.g study guide, accommodation regulations, fee directive, guidelines for student loans, etc.).</w:t>
      </w:r>
      <w:r w:rsidRPr="002658B0">
        <w:rPr>
          <w:rFonts w:cstheme="minorHAnsi"/>
          <w:b/>
          <w:bCs/>
          <w:sz w:val="20"/>
          <w:szCs w:val="24"/>
          <w:lang w:val="en-GB"/>
        </w:rPr>
        <w:t xml:space="preserve"> </w:t>
      </w:r>
      <w:r w:rsidR="00D55264" w:rsidRPr="002658B0">
        <w:rPr>
          <w:rFonts w:cstheme="minorHAnsi"/>
          <w:bCs/>
          <w:sz w:val="12"/>
          <w:szCs w:val="16"/>
          <w:lang w:val="en-GB"/>
        </w:rPr>
        <w:t xml:space="preserve"> </w:t>
      </w:r>
    </w:p>
    <w:p w14:paraId="7A6B8B70" w14:textId="48A95CB5" w:rsidR="00E55AA8" w:rsidRPr="002658B0" w:rsidRDefault="00E55AA8" w:rsidP="00E55AA8">
      <w:pPr>
        <w:spacing w:after="0" w:line="240" w:lineRule="auto"/>
        <w:rPr>
          <w:rFonts w:cstheme="minorHAnsi"/>
          <w:b/>
          <w:sz w:val="16"/>
          <w:szCs w:val="16"/>
          <w:lang w:val="en-GB"/>
        </w:rPr>
      </w:pPr>
    </w:p>
    <w:p w14:paraId="24565962" w14:textId="1FAFBEF9" w:rsidR="00F373A3" w:rsidRPr="002658B0" w:rsidRDefault="00F373A3" w:rsidP="00E55AA8">
      <w:pPr>
        <w:spacing w:after="0" w:line="240" w:lineRule="auto"/>
        <w:rPr>
          <w:rFonts w:cstheme="minorHAnsi"/>
          <w:b/>
          <w:sz w:val="16"/>
          <w:szCs w:val="16"/>
          <w:lang w:val="en-GB"/>
        </w:rPr>
      </w:pPr>
    </w:p>
    <w:p w14:paraId="343E1D0A" w14:textId="4DECE684" w:rsidR="00F373A3" w:rsidRPr="002658B0" w:rsidRDefault="00F373A3" w:rsidP="00E55AA8">
      <w:pPr>
        <w:spacing w:after="0" w:line="240" w:lineRule="auto"/>
        <w:rPr>
          <w:rFonts w:cstheme="minorHAnsi"/>
          <w:b/>
          <w:sz w:val="16"/>
          <w:szCs w:val="16"/>
          <w:lang w:val="en-GB"/>
        </w:rPr>
      </w:pPr>
    </w:p>
    <w:p w14:paraId="145446A6" w14:textId="002708FA" w:rsidR="00F373A3" w:rsidRPr="002658B0" w:rsidRDefault="00F373A3" w:rsidP="00E55AA8">
      <w:pPr>
        <w:spacing w:after="0" w:line="240" w:lineRule="auto"/>
        <w:rPr>
          <w:rFonts w:cstheme="minorHAnsi"/>
          <w:b/>
          <w:sz w:val="16"/>
          <w:szCs w:val="16"/>
          <w:lang w:val="en-GB"/>
        </w:rPr>
      </w:pPr>
    </w:p>
    <w:p w14:paraId="1949ECF4" w14:textId="77777777" w:rsidR="00E55AA8" w:rsidRPr="002658B0" w:rsidRDefault="00E55AA8" w:rsidP="00E55AA8">
      <w:pPr>
        <w:spacing w:after="0" w:line="240" w:lineRule="auto"/>
        <w:rPr>
          <w:rFonts w:cstheme="minorHAnsi"/>
          <w:b/>
          <w:sz w:val="16"/>
          <w:szCs w:val="16"/>
          <w:lang w:val="en-GB"/>
        </w:rPr>
      </w:pPr>
    </w:p>
    <w:p w14:paraId="6805913F" w14:textId="38A1FFD2" w:rsidR="00451E1D" w:rsidRPr="002658B0" w:rsidRDefault="00451E1D" w:rsidP="00451E1D">
      <w:pPr>
        <w:spacing w:after="240"/>
        <w:rPr>
          <w:rFonts w:cstheme="minorHAnsi"/>
          <w:b/>
          <w:sz w:val="16"/>
          <w:szCs w:val="16"/>
          <w:lang w:val="en-GB"/>
        </w:rPr>
      </w:pPr>
    </w:p>
    <w:sectPr w:rsidR="00451E1D" w:rsidRPr="002658B0" w:rsidSect="00E737D9">
      <w:headerReference w:type="default" r:id="rId61"/>
      <w:footerReference w:type="default" r:id="rId62"/>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331B6" w14:textId="77777777" w:rsidR="000A1DFB" w:rsidRDefault="000A1DFB" w:rsidP="00111AAB">
      <w:pPr>
        <w:spacing w:after="0" w:line="240" w:lineRule="auto"/>
      </w:pPr>
      <w:r>
        <w:separator/>
      </w:r>
    </w:p>
  </w:endnote>
  <w:endnote w:type="continuationSeparator" w:id="0">
    <w:p w14:paraId="23DBE018" w14:textId="77777777" w:rsidR="000A1DFB" w:rsidRDefault="000A1DFB" w:rsidP="00111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26DD0" w14:textId="28582DC8" w:rsidR="006E275D" w:rsidRPr="00FD0E18" w:rsidRDefault="006E275D">
    <w:pPr>
      <w:pStyle w:val="Pta"/>
      <w:rPr>
        <w:rFonts w:cstheme="minorHAnsi"/>
        <w:i/>
        <w:sz w:val="16"/>
        <w:szCs w:val="16"/>
      </w:rPr>
    </w:pPr>
    <w:r>
      <w:rPr>
        <w:rFonts w:ascii="Arial" w:hAnsi="Arial" w:cs="Arial"/>
        <w:i/>
        <w:sz w:val="14"/>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8B9CA" w14:textId="77777777" w:rsidR="000A1DFB" w:rsidRDefault="000A1DFB" w:rsidP="00111AAB">
      <w:pPr>
        <w:spacing w:after="0" w:line="240" w:lineRule="auto"/>
      </w:pPr>
      <w:r>
        <w:separator/>
      </w:r>
    </w:p>
  </w:footnote>
  <w:footnote w:type="continuationSeparator" w:id="0">
    <w:p w14:paraId="5EC2B1D2" w14:textId="77777777" w:rsidR="000A1DFB" w:rsidRDefault="000A1DFB" w:rsidP="00111A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DEA06" w14:textId="39B870D0" w:rsidR="006E275D" w:rsidRPr="001031AF" w:rsidRDefault="006E275D" w:rsidP="001031AF">
    <w:pPr>
      <w:pStyle w:val="Hlavika"/>
      <w:jc w:val="center"/>
      <w:rPr>
        <w:color w:val="0070C0"/>
        <w:sz w:val="20"/>
        <w:szCs w:val="20"/>
      </w:rPr>
    </w:pPr>
    <w:r>
      <w:rPr>
        <w:color w:val="0070C0"/>
        <w:sz w:val="20"/>
        <w:szCs w:val="20"/>
      </w:rPr>
      <w:t>PEU – Desription of the study programme</w:t>
    </w:r>
  </w:p>
  <w:p w14:paraId="37C370C8" w14:textId="5FCA790D" w:rsidR="006E275D" w:rsidRDefault="006E275D">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0"/>
    <w:multiLevelType w:val="singleLevel"/>
    <w:tmpl w:val="00000020"/>
    <w:name w:val="WW8Num35"/>
    <w:lvl w:ilvl="0">
      <w:start w:val="1"/>
      <w:numFmt w:val="bullet"/>
      <w:lvlText w:val=""/>
      <w:lvlJc w:val="left"/>
      <w:pPr>
        <w:tabs>
          <w:tab w:val="num" w:pos="720"/>
        </w:tabs>
        <w:ind w:left="720" w:hanging="360"/>
      </w:pPr>
      <w:rPr>
        <w:rFonts w:ascii="Symbol" w:hAnsi="Symbol" w:cs="Symbol"/>
      </w:rPr>
    </w:lvl>
  </w:abstractNum>
  <w:abstractNum w:abstractNumId="1" w15:restartNumberingAfterBreak="0">
    <w:nsid w:val="35484B96"/>
    <w:multiLevelType w:val="hybridMultilevel"/>
    <w:tmpl w:val="0AB4E41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48BF09EA"/>
    <w:multiLevelType w:val="hybridMultilevel"/>
    <w:tmpl w:val="2B0A96D0"/>
    <w:lvl w:ilvl="0" w:tplc="3976DD0C">
      <w:start w:val="1"/>
      <w:numFmt w:val="decimal"/>
      <w:lvlText w:val="%1."/>
      <w:lvlJc w:val="left"/>
      <w:pPr>
        <w:ind w:left="360" w:hanging="360"/>
      </w:pPr>
      <w:rPr>
        <w:rFonts w:hint="default"/>
        <w:sz w:val="24"/>
        <w:szCs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15:restartNumberingAfterBreak="0">
    <w:nsid w:val="55B54A19"/>
    <w:multiLevelType w:val="hybridMultilevel"/>
    <w:tmpl w:val="C798B63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6A297132"/>
    <w:multiLevelType w:val="hybridMultilevel"/>
    <w:tmpl w:val="08D66F94"/>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7B2F7F51"/>
    <w:multiLevelType w:val="hybridMultilevel"/>
    <w:tmpl w:val="56A2E65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729260743">
    <w:abstractNumId w:val="4"/>
  </w:num>
  <w:num w:numId="2" w16cid:durableId="1486165890">
    <w:abstractNumId w:val="2"/>
  </w:num>
  <w:num w:numId="3" w16cid:durableId="1045834424">
    <w:abstractNumId w:val="3"/>
  </w:num>
  <w:num w:numId="4" w16cid:durableId="437023807">
    <w:abstractNumId w:val="5"/>
  </w:num>
  <w:num w:numId="5" w16cid:durableId="661734699">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521"/>
    <w:rsid w:val="00000145"/>
    <w:rsid w:val="00002480"/>
    <w:rsid w:val="0001367B"/>
    <w:rsid w:val="00014FED"/>
    <w:rsid w:val="00017A79"/>
    <w:rsid w:val="00020C28"/>
    <w:rsid w:val="00024B6D"/>
    <w:rsid w:val="00026F87"/>
    <w:rsid w:val="00036941"/>
    <w:rsid w:val="00036AB3"/>
    <w:rsid w:val="0003774B"/>
    <w:rsid w:val="00040B71"/>
    <w:rsid w:val="000413DC"/>
    <w:rsid w:val="0004493F"/>
    <w:rsid w:val="00045186"/>
    <w:rsid w:val="00045FF0"/>
    <w:rsid w:val="0004736F"/>
    <w:rsid w:val="00056989"/>
    <w:rsid w:val="00057181"/>
    <w:rsid w:val="0005765C"/>
    <w:rsid w:val="00061307"/>
    <w:rsid w:val="000613B5"/>
    <w:rsid w:val="00064287"/>
    <w:rsid w:val="00066FD0"/>
    <w:rsid w:val="0007213E"/>
    <w:rsid w:val="00073F5D"/>
    <w:rsid w:val="00076C46"/>
    <w:rsid w:val="00080064"/>
    <w:rsid w:val="0008044D"/>
    <w:rsid w:val="00080896"/>
    <w:rsid w:val="000821D6"/>
    <w:rsid w:val="00085DC6"/>
    <w:rsid w:val="00086051"/>
    <w:rsid w:val="00086A6A"/>
    <w:rsid w:val="0008708D"/>
    <w:rsid w:val="00087C75"/>
    <w:rsid w:val="00093B72"/>
    <w:rsid w:val="00093CEB"/>
    <w:rsid w:val="00097269"/>
    <w:rsid w:val="000A1DFB"/>
    <w:rsid w:val="000A3F8E"/>
    <w:rsid w:val="000A5290"/>
    <w:rsid w:val="000B00AB"/>
    <w:rsid w:val="000B26C2"/>
    <w:rsid w:val="000B5815"/>
    <w:rsid w:val="000B7441"/>
    <w:rsid w:val="000C0CCD"/>
    <w:rsid w:val="000C3152"/>
    <w:rsid w:val="000C36B4"/>
    <w:rsid w:val="000D28C6"/>
    <w:rsid w:val="000D4C98"/>
    <w:rsid w:val="000E152C"/>
    <w:rsid w:val="000F570C"/>
    <w:rsid w:val="001031AF"/>
    <w:rsid w:val="00104D2A"/>
    <w:rsid w:val="00111916"/>
    <w:rsid w:val="00111AAB"/>
    <w:rsid w:val="00114F93"/>
    <w:rsid w:val="00122C6E"/>
    <w:rsid w:val="0012441E"/>
    <w:rsid w:val="00125F2F"/>
    <w:rsid w:val="00131E2C"/>
    <w:rsid w:val="00137788"/>
    <w:rsid w:val="00141990"/>
    <w:rsid w:val="001425FC"/>
    <w:rsid w:val="00144A39"/>
    <w:rsid w:val="00145282"/>
    <w:rsid w:val="00155CAF"/>
    <w:rsid w:val="00155FD3"/>
    <w:rsid w:val="00161A02"/>
    <w:rsid w:val="001647A4"/>
    <w:rsid w:val="00165A89"/>
    <w:rsid w:val="001673C1"/>
    <w:rsid w:val="00172A82"/>
    <w:rsid w:val="00173E1D"/>
    <w:rsid w:val="001759A8"/>
    <w:rsid w:val="001816E9"/>
    <w:rsid w:val="00182778"/>
    <w:rsid w:val="001909DE"/>
    <w:rsid w:val="001924EB"/>
    <w:rsid w:val="0019418E"/>
    <w:rsid w:val="0019522F"/>
    <w:rsid w:val="001A0122"/>
    <w:rsid w:val="001B16DB"/>
    <w:rsid w:val="001B568C"/>
    <w:rsid w:val="001B7C8C"/>
    <w:rsid w:val="001C0B5B"/>
    <w:rsid w:val="001C2232"/>
    <w:rsid w:val="001C62E1"/>
    <w:rsid w:val="001C693F"/>
    <w:rsid w:val="001C7E7D"/>
    <w:rsid w:val="001D03D8"/>
    <w:rsid w:val="001D197B"/>
    <w:rsid w:val="001D5529"/>
    <w:rsid w:val="001D6EEC"/>
    <w:rsid w:val="001D79D7"/>
    <w:rsid w:val="001E0DEA"/>
    <w:rsid w:val="001E100C"/>
    <w:rsid w:val="001E1585"/>
    <w:rsid w:val="001E4728"/>
    <w:rsid w:val="001E53F3"/>
    <w:rsid w:val="001E60EB"/>
    <w:rsid w:val="001E7761"/>
    <w:rsid w:val="001F3EAE"/>
    <w:rsid w:val="001F669A"/>
    <w:rsid w:val="001F6E5A"/>
    <w:rsid w:val="00200599"/>
    <w:rsid w:val="002051CC"/>
    <w:rsid w:val="00211535"/>
    <w:rsid w:val="00211F85"/>
    <w:rsid w:val="00215DDB"/>
    <w:rsid w:val="0021638E"/>
    <w:rsid w:val="00230174"/>
    <w:rsid w:val="002341C4"/>
    <w:rsid w:val="00234B8E"/>
    <w:rsid w:val="002353D4"/>
    <w:rsid w:val="00242650"/>
    <w:rsid w:val="00245CA9"/>
    <w:rsid w:val="00247BFE"/>
    <w:rsid w:val="00253EEA"/>
    <w:rsid w:val="002541EF"/>
    <w:rsid w:val="002559E6"/>
    <w:rsid w:val="00256887"/>
    <w:rsid w:val="00260945"/>
    <w:rsid w:val="0026107B"/>
    <w:rsid w:val="00262077"/>
    <w:rsid w:val="00263356"/>
    <w:rsid w:val="002658B0"/>
    <w:rsid w:val="00275A29"/>
    <w:rsid w:val="0027738D"/>
    <w:rsid w:val="002842EC"/>
    <w:rsid w:val="002926D2"/>
    <w:rsid w:val="00292917"/>
    <w:rsid w:val="00295C8A"/>
    <w:rsid w:val="002B0427"/>
    <w:rsid w:val="002B2953"/>
    <w:rsid w:val="002B34F8"/>
    <w:rsid w:val="002B780B"/>
    <w:rsid w:val="002C18AD"/>
    <w:rsid w:val="002C3249"/>
    <w:rsid w:val="002C3B4D"/>
    <w:rsid w:val="002D33FC"/>
    <w:rsid w:val="002D4C87"/>
    <w:rsid w:val="002E09FC"/>
    <w:rsid w:val="002E27BC"/>
    <w:rsid w:val="002E4CCC"/>
    <w:rsid w:val="002E54B1"/>
    <w:rsid w:val="002E7394"/>
    <w:rsid w:val="002F0FB5"/>
    <w:rsid w:val="002F43F4"/>
    <w:rsid w:val="0030306E"/>
    <w:rsid w:val="00304029"/>
    <w:rsid w:val="00305B49"/>
    <w:rsid w:val="00311466"/>
    <w:rsid w:val="00312667"/>
    <w:rsid w:val="003127FA"/>
    <w:rsid w:val="003143B8"/>
    <w:rsid w:val="003216FC"/>
    <w:rsid w:val="00322EB4"/>
    <w:rsid w:val="003230C7"/>
    <w:rsid w:val="00323802"/>
    <w:rsid w:val="00324062"/>
    <w:rsid w:val="00334A31"/>
    <w:rsid w:val="00344204"/>
    <w:rsid w:val="00352B50"/>
    <w:rsid w:val="00353C34"/>
    <w:rsid w:val="003557CA"/>
    <w:rsid w:val="00360651"/>
    <w:rsid w:val="003618DB"/>
    <w:rsid w:val="00365287"/>
    <w:rsid w:val="00370783"/>
    <w:rsid w:val="003733C6"/>
    <w:rsid w:val="00373526"/>
    <w:rsid w:val="00374846"/>
    <w:rsid w:val="0038004B"/>
    <w:rsid w:val="00381D2B"/>
    <w:rsid w:val="0038454B"/>
    <w:rsid w:val="00386524"/>
    <w:rsid w:val="00387B1B"/>
    <w:rsid w:val="0039098D"/>
    <w:rsid w:val="003B5318"/>
    <w:rsid w:val="003B7A23"/>
    <w:rsid w:val="003C1734"/>
    <w:rsid w:val="003C21E5"/>
    <w:rsid w:val="003C34BA"/>
    <w:rsid w:val="003C713D"/>
    <w:rsid w:val="003C7830"/>
    <w:rsid w:val="003D30EC"/>
    <w:rsid w:val="003D33F5"/>
    <w:rsid w:val="003D5258"/>
    <w:rsid w:val="003D637E"/>
    <w:rsid w:val="003D6D98"/>
    <w:rsid w:val="003E3145"/>
    <w:rsid w:val="003E42D6"/>
    <w:rsid w:val="003E67EF"/>
    <w:rsid w:val="003F02AA"/>
    <w:rsid w:val="003F2B57"/>
    <w:rsid w:val="003F3DBE"/>
    <w:rsid w:val="003F4AB7"/>
    <w:rsid w:val="004012DC"/>
    <w:rsid w:val="00402BE6"/>
    <w:rsid w:val="00402FE8"/>
    <w:rsid w:val="004108F0"/>
    <w:rsid w:val="00412491"/>
    <w:rsid w:val="00416D25"/>
    <w:rsid w:val="00417AE1"/>
    <w:rsid w:val="00420F32"/>
    <w:rsid w:val="004227A9"/>
    <w:rsid w:val="004244CD"/>
    <w:rsid w:val="00424EBB"/>
    <w:rsid w:val="004263EA"/>
    <w:rsid w:val="00427B0D"/>
    <w:rsid w:val="00431DCB"/>
    <w:rsid w:val="0043329E"/>
    <w:rsid w:val="0043666E"/>
    <w:rsid w:val="00440012"/>
    <w:rsid w:val="00441141"/>
    <w:rsid w:val="004412F7"/>
    <w:rsid w:val="00442F5C"/>
    <w:rsid w:val="00443E51"/>
    <w:rsid w:val="0044502A"/>
    <w:rsid w:val="00447323"/>
    <w:rsid w:val="00450AEB"/>
    <w:rsid w:val="00450DD1"/>
    <w:rsid w:val="00451E1D"/>
    <w:rsid w:val="00453B6C"/>
    <w:rsid w:val="0045417A"/>
    <w:rsid w:val="00457933"/>
    <w:rsid w:val="0046106F"/>
    <w:rsid w:val="00461288"/>
    <w:rsid w:val="004646A3"/>
    <w:rsid w:val="0046613A"/>
    <w:rsid w:val="0046747F"/>
    <w:rsid w:val="004721BA"/>
    <w:rsid w:val="004755DF"/>
    <w:rsid w:val="00476C3C"/>
    <w:rsid w:val="00481C49"/>
    <w:rsid w:val="00483D23"/>
    <w:rsid w:val="004855F5"/>
    <w:rsid w:val="00485B26"/>
    <w:rsid w:val="0048758C"/>
    <w:rsid w:val="00490701"/>
    <w:rsid w:val="0049296F"/>
    <w:rsid w:val="004943EB"/>
    <w:rsid w:val="00495197"/>
    <w:rsid w:val="004977E4"/>
    <w:rsid w:val="00497E63"/>
    <w:rsid w:val="004A13B6"/>
    <w:rsid w:val="004A4FA4"/>
    <w:rsid w:val="004B1F98"/>
    <w:rsid w:val="004B3E57"/>
    <w:rsid w:val="004B5D11"/>
    <w:rsid w:val="004C38D1"/>
    <w:rsid w:val="004C7F7B"/>
    <w:rsid w:val="004D3F71"/>
    <w:rsid w:val="004E3395"/>
    <w:rsid w:val="004E5CCF"/>
    <w:rsid w:val="004F2F9A"/>
    <w:rsid w:val="004F38AE"/>
    <w:rsid w:val="004F793B"/>
    <w:rsid w:val="00503BDA"/>
    <w:rsid w:val="00507FBF"/>
    <w:rsid w:val="00511D48"/>
    <w:rsid w:val="00516810"/>
    <w:rsid w:val="00516CEB"/>
    <w:rsid w:val="005172CA"/>
    <w:rsid w:val="00524A48"/>
    <w:rsid w:val="005258AC"/>
    <w:rsid w:val="00533DA4"/>
    <w:rsid w:val="00536CEC"/>
    <w:rsid w:val="005404E3"/>
    <w:rsid w:val="005429D4"/>
    <w:rsid w:val="005443FF"/>
    <w:rsid w:val="0054575E"/>
    <w:rsid w:val="00550846"/>
    <w:rsid w:val="00553613"/>
    <w:rsid w:val="0055389A"/>
    <w:rsid w:val="00556D56"/>
    <w:rsid w:val="00560A71"/>
    <w:rsid w:val="00565F31"/>
    <w:rsid w:val="0057099A"/>
    <w:rsid w:val="00572B80"/>
    <w:rsid w:val="005808D8"/>
    <w:rsid w:val="0058208C"/>
    <w:rsid w:val="00582697"/>
    <w:rsid w:val="00583FD4"/>
    <w:rsid w:val="00584BBC"/>
    <w:rsid w:val="005867F5"/>
    <w:rsid w:val="0059229E"/>
    <w:rsid w:val="00592347"/>
    <w:rsid w:val="00593FA8"/>
    <w:rsid w:val="005A1A4E"/>
    <w:rsid w:val="005A2225"/>
    <w:rsid w:val="005A240E"/>
    <w:rsid w:val="005A3545"/>
    <w:rsid w:val="005A72A5"/>
    <w:rsid w:val="005B0BC7"/>
    <w:rsid w:val="005B4151"/>
    <w:rsid w:val="005B55EE"/>
    <w:rsid w:val="005C074A"/>
    <w:rsid w:val="005C0943"/>
    <w:rsid w:val="005C1085"/>
    <w:rsid w:val="005C4A57"/>
    <w:rsid w:val="005D1525"/>
    <w:rsid w:val="005D1750"/>
    <w:rsid w:val="005D3722"/>
    <w:rsid w:val="005D66AF"/>
    <w:rsid w:val="005E1A00"/>
    <w:rsid w:val="005E6123"/>
    <w:rsid w:val="005E6947"/>
    <w:rsid w:val="005F5D1B"/>
    <w:rsid w:val="005F6160"/>
    <w:rsid w:val="005F6835"/>
    <w:rsid w:val="00602161"/>
    <w:rsid w:val="006022A0"/>
    <w:rsid w:val="00605098"/>
    <w:rsid w:val="00607B72"/>
    <w:rsid w:val="00607E6A"/>
    <w:rsid w:val="0061116C"/>
    <w:rsid w:val="00611E25"/>
    <w:rsid w:val="00612657"/>
    <w:rsid w:val="00612C51"/>
    <w:rsid w:val="0061333F"/>
    <w:rsid w:val="00625B05"/>
    <w:rsid w:val="00626029"/>
    <w:rsid w:val="00631293"/>
    <w:rsid w:val="00634709"/>
    <w:rsid w:val="00636D21"/>
    <w:rsid w:val="00640EE7"/>
    <w:rsid w:val="00644F55"/>
    <w:rsid w:val="00656D2C"/>
    <w:rsid w:val="00657DDA"/>
    <w:rsid w:val="00662290"/>
    <w:rsid w:val="00664A43"/>
    <w:rsid w:val="006709DD"/>
    <w:rsid w:val="00674A60"/>
    <w:rsid w:val="006776C4"/>
    <w:rsid w:val="006776E7"/>
    <w:rsid w:val="00687205"/>
    <w:rsid w:val="006877D2"/>
    <w:rsid w:val="00691778"/>
    <w:rsid w:val="00692ED7"/>
    <w:rsid w:val="00694AC0"/>
    <w:rsid w:val="006A1012"/>
    <w:rsid w:val="006A5B49"/>
    <w:rsid w:val="006A710F"/>
    <w:rsid w:val="006B54C1"/>
    <w:rsid w:val="006B6C62"/>
    <w:rsid w:val="006B6E7F"/>
    <w:rsid w:val="006C2985"/>
    <w:rsid w:val="006C5020"/>
    <w:rsid w:val="006D020D"/>
    <w:rsid w:val="006D5379"/>
    <w:rsid w:val="006D5E1F"/>
    <w:rsid w:val="006D622A"/>
    <w:rsid w:val="006E2498"/>
    <w:rsid w:val="006E275D"/>
    <w:rsid w:val="006E36A5"/>
    <w:rsid w:val="006E5DE2"/>
    <w:rsid w:val="006F3648"/>
    <w:rsid w:val="006F49B8"/>
    <w:rsid w:val="006F5607"/>
    <w:rsid w:val="00713472"/>
    <w:rsid w:val="00714819"/>
    <w:rsid w:val="00714BC9"/>
    <w:rsid w:val="007304A8"/>
    <w:rsid w:val="00734315"/>
    <w:rsid w:val="007353D6"/>
    <w:rsid w:val="007368C3"/>
    <w:rsid w:val="0073705A"/>
    <w:rsid w:val="0074021A"/>
    <w:rsid w:val="00746915"/>
    <w:rsid w:val="0075428F"/>
    <w:rsid w:val="00755535"/>
    <w:rsid w:val="00770B45"/>
    <w:rsid w:val="007741F5"/>
    <w:rsid w:val="0077579B"/>
    <w:rsid w:val="00781623"/>
    <w:rsid w:val="00782A26"/>
    <w:rsid w:val="0078415E"/>
    <w:rsid w:val="007902AA"/>
    <w:rsid w:val="00790600"/>
    <w:rsid w:val="007955A0"/>
    <w:rsid w:val="007A4B49"/>
    <w:rsid w:val="007B4D05"/>
    <w:rsid w:val="007B6FA6"/>
    <w:rsid w:val="007B703F"/>
    <w:rsid w:val="007B70CF"/>
    <w:rsid w:val="007C1C0C"/>
    <w:rsid w:val="007C1FD6"/>
    <w:rsid w:val="007C2EFB"/>
    <w:rsid w:val="007C7190"/>
    <w:rsid w:val="007D0F4F"/>
    <w:rsid w:val="007E1815"/>
    <w:rsid w:val="007E30C7"/>
    <w:rsid w:val="007E3D44"/>
    <w:rsid w:val="007E4BEC"/>
    <w:rsid w:val="007F25F7"/>
    <w:rsid w:val="007F6838"/>
    <w:rsid w:val="0080082E"/>
    <w:rsid w:val="00800AD6"/>
    <w:rsid w:val="00801661"/>
    <w:rsid w:val="00803771"/>
    <w:rsid w:val="00807F32"/>
    <w:rsid w:val="00811355"/>
    <w:rsid w:val="0081150A"/>
    <w:rsid w:val="00811ED9"/>
    <w:rsid w:val="00813093"/>
    <w:rsid w:val="00815770"/>
    <w:rsid w:val="008221F2"/>
    <w:rsid w:val="00822D1D"/>
    <w:rsid w:val="00825F10"/>
    <w:rsid w:val="00826F0C"/>
    <w:rsid w:val="0082733C"/>
    <w:rsid w:val="00830D50"/>
    <w:rsid w:val="00834033"/>
    <w:rsid w:val="00837CB0"/>
    <w:rsid w:val="00837DF2"/>
    <w:rsid w:val="00841CAB"/>
    <w:rsid w:val="0085194C"/>
    <w:rsid w:val="00853CA3"/>
    <w:rsid w:val="00854880"/>
    <w:rsid w:val="00860C55"/>
    <w:rsid w:val="00862082"/>
    <w:rsid w:val="00862CAB"/>
    <w:rsid w:val="008667AF"/>
    <w:rsid w:val="00872F02"/>
    <w:rsid w:val="00874FE1"/>
    <w:rsid w:val="00877012"/>
    <w:rsid w:val="00877997"/>
    <w:rsid w:val="00877BAF"/>
    <w:rsid w:val="00880615"/>
    <w:rsid w:val="0088160F"/>
    <w:rsid w:val="008854EC"/>
    <w:rsid w:val="0089064D"/>
    <w:rsid w:val="00892052"/>
    <w:rsid w:val="008943E2"/>
    <w:rsid w:val="008949E5"/>
    <w:rsid w:val="008964DA"/>
    <w:rsid w:val="00897432"/>
    <w:rsid w:val="00897EF5"/>
    <w:rsid w:val="008A082A"/>
    <w:rsid w:val="008A3A20"/>
    <w:rsid w:val="008B039E"/>
    <w:rsid w:val="008B24C0"/>
    <w:rsid w:val="008B434B"/>
    <w:rsid w:val="008B5BFA"/>
    <w:rsid w:val="008C3967"/>
    <w:rsid w:val="008C5F93"/>
    <w:rsid w:val="008C6B89"/>
    <w:rsid w:val="008C6FCF"/>
    <w:rsid w:val="008D16A5"/>
    <w:rsid w:val="008D1AA1"/>
    <w:rsid w:val="008D37F7"/>
    <w:rsid w:val="008E655E"/>
    <w:rsid w:val="008F0647"/>
    <w:rsid w:val="008F0942"/>
    <w:rsid w:val="008F2E07"/>
    <w:rsid w:val="008F3183"/>
    <w:rsid w:val="008F5165"/>
    <w:rsid w:val="00902A95"/>
    <w:rsid w:val="00902B33"/>
    <w:rsid w:val="00903BFA"/>
    <w:rsid w:val="00910044"/>
    <w:rsid w:val="00916567"/>
    <w:rsid w:val="00921306"/>
    <w:rsid w:val="0092278C"/>
    <w:rsid w:val="00923871"/>
    <w:rsid w:val="00925529"/>
    <w:rsid w:val="00930C75"/>
    <w:rsid w:val="009347C5"/>
    <w:rsid w:val="00934D51"/>
    <w:rsid w:val="00940BC2"/>
    <w:rsid w:val="0094105F"/>
    <w:rsid w:val="009413A6"/>
    <w:rsid w:val="00941A55"/>
    <w:rsid w:val="00945BD5"/>
    <w:rsid w:val="00946560"/>
    <w:rsid w:val="0095010A"/>
    <w:rsid w:val="0095122A"/>
    <w:rsid w:val="009572B9"/>
    <w:rsid w:val="00957EDD"/>
    <w:rsid w:val="00961984"/>
    <w:rsid w:val="00963149"/>
    <w:rsid w:val="009638AC"/>
    <w:rsid w:val="00966CE9"/>
    <w:rsid w:val="00982FB1"/>
    <w:rsid w:val="00991059"/>
    <w:rsid w:val="009A2D95"/>
    <w:rsid w:val="009A5649"/>
    <w:rsid w:val="009B1167"/>
    <w:rsid w:val="009B1989"/>
    <w:rsid w:val="009B7338"/>
    <w:rsid w:val="009C000B"/>
    <w:rsid w:val="009C29FD"/>
    <w:rsid w:val="009C3774"/>
    <w:rsid w:val="009C3B29"/>
    <w:rsid w:val="009C3FF8"/>
    <w:rsid w:val="009C64AF"/>
    <w:rsid w:val="009C651D"/>
    <w:rsid w:val="009C6736"/>
    <w:rsid w:val="009E6313"/>
    <w:rsid w:val="009F2F8B"/>
    <w:rsid w:val="009F48C8"/>
    <w:rsid w:val="00A0091E"/>
    <w:rsid w:val="00A03AE4"/>
    <w:rsid w:val="00A05BB8"/>
    <w:rsid w:val="00A17AC4"/>
    <w:rsid w:val="00A17EBD"/>
    <w:rsid w:val="00A2427A"/>
    <w:rsid w:val="00A25656"/>
    <w:rsid w:val="00A25745"/>
    <w:rsid w:val="00A4496E"/>
    <w:rsid w:val="00A44F7C"/>
    <w:rsid w:val="00A5358B"/>
    <w:rsid w:val="00A537D3"/>
    <w:rsid w:val="00A559E2"/>
    <w:rsid w:val="00A56FFB"/>
    <w:rsid w:val="00A5783E"/>
    <w:rsid w:val="00A60517"/>
    <w:rsid w:val="00A61D6A"/>
    <w:rsid w:val="00A6428F"/>
    <w:rsid w:val="00A649DB"/>
    <w:rsid w:val="00A7362D"/>
    <w:rsid w:val="00A74245"/>
    <w:rsid w:val="00A75CFA"/>
    <w:rsid w:val="00A8061E"/>
    <w:rsid w:val="00A82B9E"/>
    <w:rsid w:val="00A82ED0"/>
    <w:rsid w:val="00A85240"/>
    <w:rsid w:val="00A93197"/>
    <w:rsid w:val="00AA4E8C"/>
    <w:rsid w:val="00AB1746"/>
    <w:rsid w:val="00AB7DF4"/>
    <w:rsid w:val="00AC0BAB"/>
    <w:rsid w:val="00AC1309"/>
    <w:rsid w:val="00AC16B5"/>
    <w:rsid w:val="00AC394D"/>
    <w:rsid w:val="00AC487F"/>
    <w:rsid w:val="00AC5527"/>
    <w:rsid w:val="00AD069D"/>
    <w:rsid w:val="00AD1489"/>
    <w:rsid w:val="00AE6757"/>
    <w:rsid w:val="00AF04F1"/>
    <w:rsid w:val="00AF1C26"/>
    <w:rsid w:val="00AF3B72"/>
    <w:rsid w:val="00AF3EA2"/>
    <w:rsid w:val="00AF47E9"/>
    <w:rsid w:val="00AF6CE0"/>
    <w:rsid w:val="00AF6F44"/>
    <w:rsid w:val="00B0423A"/>
    <w:rsid w:val="00B04F60"/>
    <w:rsid w:val="00B10CCD"/>
    <w:rsid w:val="00B11E4F"/>
    <w:rsid w:val="00B152E8"/>
    <w:rsid w:val="00B169CD"/>
    <w:rsid w:val="00B20938"/>
    <w:rsid w:val="00B219BD"/>
    <w:rsid w:val="00B220AB"/>
    <w:rsid w:val="00B2305A"/>
    <w:rsid w:val="00B25129"/>
    <w:rsid w:val="00B269DC"/>
    <w:rsid w:val="00B27D59"/>
    <w:rsid w:val="00B27F17"/>
    <w:rsid w:val="00B33340"/>
    <w:rsid w:val="00B35623"/>
    <w:rsid w:val="00B420EC"/>
    <w:rsid w:val="00B42521"/>
    <w:rsid w:val="00B53389"/>
    <w:rsid w:val="00B6329C"/>
    <w:rsid w:val="00B655C3"/>
    <w:rsid w:val="00B65AFD"/>
    <w:rsid w:val="00B719A6"/>
    <w:rsid w:val="00B73FC1"/>
    <w:rsid w:val="00B774D3"/>
    <w:rsid w:val="00B77AD0"/>
    <w:rsid w:val="00B800D9"/>
    <w:rsid w:val="00B80FC4"/>
    <w:rsid w:val="00B86EE3"/>
    <w:rsid w:val="00B87942"/>
    <w:rsid w:val="00B968AA"/>
    <w:rsid w:val="00B975DF"/>
    <w:rsid w:val="00BA1A2F"/>
    <w:rsid w:val="00BA1D31"/>
    <w:rsid w:val="00BA1F09"/>
    <w:rsid w:val="00BA7B8A"/>
    <w:rsid w:val="00BB6449"/>
    <w:rsid w:val="00BB6A3D"/>
    <w:rsid w:val="00BC0232"/>
    <w:rsid w:val="00BC321D"/>
    <w:rsid w:val="00BC3245"/>
    <w:rsid w:val="00BC4250"/>
    <w:rsid w:val="00BC7FF6"/>
    <w:rsid w:val="00BD262E"/>
    <w:rsid w:val="00BD4456"/>
    <w:rsid w:val="00BD7818"/>
    <w:rsid w:val="00BD7BB7"/>
    <w:rsid w:val="00BE1681"/>
    <w:rsid w:val="00BE4510"/>
    <w:rsid w:val="00BE76E0"/>
    <w:rsid w:val="00BF4539"/>
    <w:rsid w:val="00BF4541"/>
    <w:rsid w:val="00BF4D80"/>
    <w:rsid w:val="00C007BE"/>
    <w:rsid w:val="00C02195"/>
    <w:rsid w:val="00C07E4C"/>
    <w:rsid w:val="00C1019C"/>
    <w:rsid w:val="00C11908"/>
    <w:rsid w:val="00C13C27"/>
    <w:rsid w:val="00C32BA9"/>
    <w:rsid w:val="00C3591B"/>
    <w:rsid w:val="00C37141"/>
    <w:rsid w:val="00C45B58"/>
    <w:rsid w:val="00C46E7A"/>
    <w:rsid w:val="00C54DD0"/>
    <w:rsid w:val="00C64A59"/>
    <w:rsid w:val="00C64BA5"/>
    <w:rsid w:val="00C66231"/>
    <w:rsid w:val="00C67D23"/>
    <w:rsid w:val="00C7264A"/>
    <w:rsid w:val="00C75D6C"/>
    <w:rsid w:val="00C7699D"/>
    <w:rsid w:val="00C76F2D"/>
    <w:rsid w:val="00C77FC0"/>
    <w:rsid w:val="00C842AA"/>
    <w:rsid w:val="00C918B8"/>
    <w:rsid w:val="00C933C8"/>
    <w:rsid w:val="00C96497"/>
    <w:rsid w:val="00CA1F5D"/>
    <w:rsid w:val="00CA460B"/>
    <w:rsid w:val="00CB4AB3"/>
    <w:rsid w:val="00CC24D6"/>
    <w:rsid w:val="00CC4AB4"/>
    <w:rsid w:val="00CC6722"/>
    <w:rsid w:val="00CD4215"/>
    <w:rsid w:val="00CD754D"/>
    <w:rsid w:val="00CE2215"/>
    <w:rsid w:val="00CE2963"/>
    <w:rsid w:val="00CE313F"/>
    <w:rsid w:val="00CE3ED9"/>
    <w:rsid w:val="00CE4F66"/>
    <w:rsid w:val="00CF00B0"/>
    <w:rsid w:val="00CF139F"/>
    <w:rsid w:val="00CF2514"/>
    <w:rsid w:val="00CF2C0C"/>
    <w:rsid w:val="00CF60F0"/>
    <w:rsid w:val="00D00F3E"/>
    <w:rsid w:val="00D023D2"/>
    <w:rsid w:val="00D057E4"/>
    <w:rsid w:val="00D07E50"/>
    <w:rsid w:val="00D14632"/>
    <w:rsid w:val="00D173AB"/>
    <w:rsid w:val="00D200B7"/>
    <w:rsid w:val="00D22F9F"/>
    <w:rsid w:val="00D26994"/>
    <w:rsid w:val="00D26EE9"/>
    <w:rsid w:val="00D272CD"/>
    <w:rsid w:val="00D27515"/>
    <w:rsid w:val="00D358AB"/>
    <w:rsid w:val="00D37792"/>
    <w:rsid w:val="00D4358F"/>
    <w:rsid w:val="00D43C84"/>
    <w:rsid w:val="00D458E6"/>
    <w:rsid w:val="00D50820"/>
    <w:rsid w:val="00D50F9A"/>
    <w:rsid w:val="00D55264"/>
    <w:rsid w:val="00D618BB"/>
    <w:rsid w:val="00D63BB2"/>
    <w:rsid w:val="00D63F62"/>
    <w:rsid w:val="00D779F9"/>
    <w:rsid w:val="00D81B17"/>
    <w:rsid w:val="00D8257E"/>
    <w:rsid w:val="00D8310C"/>
    <w:rsid w:val="00D83FA4"/>
    <w:rsid w:val="00D842F4"/>
    <w:rsid w:val="00D84845"/>
    <w:rsid w:val="00D8659D"/>
    <w:rsid w:val="00D9058C"/>
    <w:rsid w:val="00D90872"/>
    <w:rsid w:val="00D97589"/>
    <w:rsid w:val="00D97BA5"/>
    <w:rsid w:val="00DA39FA"/>
    <w:rsid w:val="00DA55AF"/>
    <w:rsid w:val="00DA6F1D"/>
    <w:rsid w:val="00DA71C1"/>
    <w:rsid w:val="00DC12D5"/>
    <w:rsid w:val="00DC18D9"/>
    <w:rsid w:val="00DC4C3C"/>
    <w:rsid w:val="00DC78A6"/>
    <w:rsid w:val="00DD2443"/>
    <w:rsid w:val="00DD2674"/>
    <w:rsid w:val="00DD4AA1"/>
    <w:rsid w:val="00DD4B38"/>
    <w:rsid w:val="00DD6185"/>
    <w:rsid w:val="00DE0354"/>
    <w:rsid w:val="00DE0545"/>
    <w:rsid w:val="00DE6DF3"/>
    <w:rsid w:val="00DE6F2A"/>
    <w:rsid w:val="00DF425B"/>
    <w:rsid w:val="00DF6F79"/>
    <w:rsid w:val="00E007A8"/>
    <w:rsid w:val="00E00E00"/>
    <w:rsid w:val="00E024DD"/>
    <w:rsid w:val="00E03152"/>
    <w:rsid w:val="00E031F5"/>
    <w:rsid w:val="00E053AF"/>
    <w:rsid w:val="00E05E8F"/>
    <w:rsid w:val="00E15F28"/>
    <w:rsid w:val="00E27512"/>
    <w:rsid w:val="00E3006C"/>
    <w:rsid w:val="00E31955"/>
    <w:rsid w:val="00E32EA2"/>
    <w:rsid w:val="00E35076"/>
    <w:rsid w:val="00E410A6"/>
    <w:rsid w:val="00E41829"/>
    <w:rsid w:val="00E430FB"/>
    <w:rsid w:val="00E44D74"/>
    <w:rsid w:val="00E44F44"/>
    <w:rsid w:val="00E52176"/>
    <w:rsid w:val="00E55AA8"/>
    <w:rsid w:val="00E55E03"/>
    <w:rsid w:val="00E5625E"/>
    <w:rsid w:val="00E6190E"/>
    <w:rsid w:val="00E61D8B"/>
    <w:rsid w:val="00E65934"/>
    <w:rsid w:val="00E65945"/>
    <w:rsid w:val="00E659BA"/>
    <w:rsid w:val="00E711AB"/>
    <w:rsid w:val="00E737D9"/>
    <w:rsid w:val="00E73A28"/>
    <w:rsid w:val="00E74389"/>
    <w:rsid w:val="00E80F14"/>
    <w:rsid w:val="00E84D73"/>
    <w:rsid w:val="00E93C18"/>
    <w:rsid w:val="00E93E28"/>
    <w:rsid w:val="00E949E3"/>
    <w:rsid w:val="00EA086A"/>
    <w:rsid w:val="00EA307D"/>
    <w:rsid w:val="00EB6F6C"/>
    <w:rsid w:val="00EC16A8"/>
    <w:rsid w:val="00EC3AD1"/>
    <w:rsid w:val="00EC50D8"/>
    <w:rsid w:val="00EC7726"/>
    <w:rsid w:val="00EC7B42"/>
    <w:rsid w:val="00EC7BA5"/>
    <w:rsid w:val="00ED5CA3"/>
    <w:rsid w:val="00EE203F"/>
    <w:rsid w:val="00EE3608"/>
    <w:rsid w:val="00EE7005"/>
    <w:rsid w:val="00EF1398"/>
    <w:rsid w:val="00EF47BB"/>
    <w:rsid w:val="00EF5EBE"/>
    <w:rsid w:val="00EF6B9C"/>
    <w:rsid w:val="00EF7058"/>
    <w:rsid w:val="00EF761A"/>
    <w:rsid w:val="00F1179C"/>
    <w:rsid w:val="00F127C8"/>
    <w:rsid w:val="00F12ED9"/>
    <w:rsid w:val="00F21AAF"/>
    <w:rsid w:val="00F22F6D"/>
    <w:rsid w:val="00F24512"/>
    <w:rsid w:val="00F25DB1"/>
    <w:rsid w:val="00F31005"/>
    <w:rsid w:val="00F31273"/>
    <w:rsid w:val="00F3284B"/>
    <w:rsid w:val="00F356F5"/>
    <w:rsid w:val="00F35B66"/>
    <w:rsid w:val="00F373A3"/>
    <w:rsid w:val="00F43F51"/>
    <w:rsid w:val="00F46956"/>
    <w:rsid w:val="00F50AC6"/>
    <w:rsid w:val="00F57B3A"/>
    <w:rsid w:val="00F57BFF"/>
    <w:rsid w:val="00F57ED9"/>
    <w:rsid w:val="00F624EB"/>
    <w:rsid w:val="00F62931"/>
    <w:rsid w:val="00F64387"/>
    <w:rsid w:val="00F646F3"/>
    <w:rsid w:val="00F6740B"/>
    <w:rsid w:val="00F70B18"/>
    <w:rsid w:val="00F7402F"/>
    <w:rsid w:val="00F80375"/>
    <w:rsid w:val="00F803A6"/>
    <w:rsid w:val="00F8214C"/>
    <w:rsid w:val="00F87712"/>
    <w:rsid w:val="00F90EC6"/>
    <w:rsid w:val="00F93193"/>
    <w:rsid w:val="00FA6611"/>
    <w:rsid w:val="00FA72F2"/>
    <w:rsid w:val="00FB3F68"/>
    <w:rsid w:val="00FC2670"/>
    <w:rsid w:val="00FC5F65"/>
    <w:rsid w:val="00FC7E03"/>
    <w:rsid w:val="00FD0E18"/>
    <w:rsid w:val="00FD2D7A"/>
    <w:rsid w:val="00FE24CD"/>
    <w:rsid w:val="00FE53A2"/>
    <w:rsid w:val="00FE79DB"/>
    <w:rsid w:val="00FF18C0"/>
    <w:rsid w:val="00FF2726"/>
    <w:rsid w:val="00FF39F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A4AFD"/>
  <w15:chartTrackingRefBased/>
  <w15:docId w15:val="{E9EF0584-5C11-4E4E-AF13-19CB0EDFA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902A9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uiPriority w:val="99"/>
    <w:qFormat/>
    <w:rsid w:val="00F25DB1"/>
    <w:pPr>
      <w:keepNext/>
      <w:spacing w:before="240" w:after="60" w:line="276" w:lineRule="auto"/>
      <w:outlineLvl w:val="1"/>
    </w:pPr>
    <w:rPr>
      <w:rFonts w:ascii="Cambria" w:eastAsia="Times New Roman" w:hAnsi="Cambria" w:cs="Times New Roman"/>
      <w:b/>
      <w:bCs/>
      <w:i/>
      <w:i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ODRAZKY PRVA UROVEN"/>
    <w:basedOn w:val="Normlny"/>
    <w:link w:val="OdsekzoznamuChar"/>
    <w:uiPriority w:val="34"/>
    <w:qFormat/>
    <w:rsid w:val="00111AAB"/>
    <w:pPr>
      <w:ind w:left="720"/>
      <w:contextualSpacing/>
    </w:pPr>
  </w:style>
  <w:style w:type="paragraph" w:styleId="Hlavika">
    <w:name w:val="header"/>
    <w:basedOn w:val="Normlny"/>
    <w:link w:val="HlavikaChar"/>
    <w:uiPriority w:val="99"/>
    <w:unhideWhenUsed/>
    <w:rsid w:val="00111AA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111AAB"/>
  </w:style>
  <w:style w:type="paragraph" w:styleId="Pta">
    <w:name w:val="footer"/>
    <w:basedOn w:val="Normlny"/>
    <w:link w:val="PtaChar"/>
    <w:uiPriority w:val="99"/>
    <w:unhideWhenUsed/>
    <w:rsid w:val="00111AAB"/>
    <w:pPr>
      <w:tabs>
        <w:tab w:val="center" w:pos="4536"/>
        <w:tab w:val="right" w:pos="9072"/>
      </w:tabs>
      <w:spacing w:after="0" w:line="240" w:lineRule="auto"/>
    </w:pPr>
  </w:style>
  <w:style w:type="character" w:customStyle="1" w:styleId="PtaChar">
    <w:name w:val="Päta Char"/>
    <w:basedOn w:val="Predvolenpsmoodseku"/>
    <w:link w:val="Pta"/>
    <w:uiPriority w:val="99"/>
    <w:rsid w:val="00111AAB"/>
  </w:style>
  <w:style w:type="paragraph" w:styleId="Textbubliny">
    <w:name w:val="Balloon Text"/>
    <w:basedOn w:val="Normlny"/>
    <w:link w:val="TextbublinyChar"/>
    <w:uiPriority w:val="99"/>
    <w:semiHidden/>
    <w:unhideWhenUsed/>
    <w:rsid w:val="00E410A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E410A6"/>
    <w:rPr>
      <w:rFonts w:ascii="Segoe UI" w:hAnsi="Segoe UI" w:cs="Segoe UI"/>
      <w:sz w:val="18"/>
      <w:szCs w:val="18"/>
    </w:rPr>
  </w:style>
  <w:style w:type="paragraph" w:styleId="Textpoznmkypodiarou">
    <w:name w:val="footnote text"/>
    <w:basedOn w:val="Normlny"/>
    <w:link w:val="TextpoznmkypodiarouChar"/>
    <w:uiPriority w:val="99"/>
    <w:unhideWhenUsed/>
    <w:rsid w:val="00903BFA"/>
    <w:pPr>
      <w:spacing w:after="0" w:line="240" w:lineRule="auto"/>
    </w:pPr>
    <w:rPr>
      <w:i/>
      <w:sz w:val="16"/>
      <w:szCs w:val="20"/>
    </w:rPr>
  </w:style>
  <w:style w:type="character" w:customStyle="1" w:styleId="TextpoznmkypodiarouChar">
    <w:name w:val="Text poznámky pod čiarou Char"/>
    <w:basedOn w:val="Predvolenpsmoodseku"/>
    <w:link w:val="Textpoznmkypodiarou"/>
    <w:uiPriority w:val="99"/>
    <w:rsid w:val="00903BFA"/>
    <w:rPr>
      <w:i/>
      <w:sz w:val="16"/>
      <w:szCs w:val="20"/>
    </w:rPr>
  </w:style>
  <w:style w:type="character" w:styleId="Odkaznapoznmkupodiarou">
    <w:name w:val="footnote reference"/>
    <w:basedOn w:val="Predvolenpsmoodseku"/>
    <w:uiPriority w:val="99"/>
    <w:semiHidden/>
    <w:unhideWhenUsed/>
    <w:rsid w:val="00F8214C"/>
    <w:rPr>
      <w:vertAlign w:val="superscript"/>
    </w:rPr>
  </w:style>
  <w:style w:type="character" w:styleId="Hypertextovprepojenie">
    <w:name w:val="Hyperlink"/>
    <w:basedOn w:val="Predvolenpsmoodseku"/>
    <w:uiPriority w:val="99"/>
    <w:unhideWhenUsed/>
    <w:rsid w:val="008C6FCF"/>
    <w:rPr>
      <w:color w:val="0563C1" w:themeColor="hyperlink"/>
      <w:u w:val="single"/>
    </w:rPr>
  </w:style>
  <w:style w:type="table" w:styleId="Obyajntabuka2">
    <w:name w:val="Plain Table 2"/>
    <w:basedOn w:val="Normlnatabuka"/>
    <w:uiPriority w:val="42"/>
    <w:rsid w:val="00DC18D9"/>
    <w:pPr>
      <w:spacing w:after="0" w:line="240" w:lineRule="auto"/>
    </w:pPr>
    <w:rPr>
      <w:rFonts w:eastAsia="Times New Roman" w:cstheme="minorHAns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OdsekzoznamuChar">
    <w:name w:val="Odsek zoznamu Char"/>
    <w:aliases w:val="ODRAZKY PRVA UROVEN Char"/>
    <w:link w:val="Odsekzoznamu"/>
    <w:uiPriority w:val="34"/>
    <w:locked/>
    <w:rsid w:val="00612657"/>
  </w:style>
  <w:style w:type="character" w:styleId="Odkaznakomentr">
    <w:name w:val="annotation reference"/>
    <w:basedOn w:val="Predvolenpsmoodseku"/>
    <w:uiPriority w:val="99"/>
    <w:semiHidden/>
    <w:unhideWhenUsed/>
    <w:rsid w:val="00451E1D"/>
    <w:rPr>
      <w:sz w:val="16"/>
      <w:szCs w:val="16"/>
    </w:rPr>
  </w:style>
  <w:style w:type="paragraph" w:styleId="Textkomentra">
    <w:name w:val="annotation text"/>
    <w:basedOn w:val="Normlny"/>
    <w:link w:val="TextkomentraChar"/>
    <w:unhideWhenUsed/>
    <w:rsid w:val="00451E1D"/>
    <w:pPr>
      <w:spacing w:line="240" w:lineRule="auto"/>
    </w:pPr>
    <w:rPr>
      <w:sz w:val="20"/>
      <w:szCs w:val="20"/>
    </w:rPr>
  </w:style>
  <w:style w:type="character" w:customStyle="1" w:styleId="TextkomentraChar">
    <w:name w:val="Text komentára Char"/>
    <w:basedOn w:val="Predvolenpsmoodseku"/>
    <w:link w:val="Textkomentra"/>
    <w:rsid w:val="00451E1D"/>
    <w:rPr>
      <w:sz w:val="20"/>
      <w:szCs w:val="20"/>
    </w:rPr>
  </w:style>
  <w:style w:type="table" w:styleId="Mriekatabuky">
    <w:name w:val="Table Grid"/>
    <w:basedOn w:val="Normlnatabuka"/>
    <w:uiPriority w:val="39"/>
    <w:rsid w:val="00DD2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rieenzmienka1">
    <w:name w:val="Nevyriešená zmienka1"/>
    <w:basedOn w:val="Predvolenpsmoodseku"/>
    <w:uiPriority w:val="99"/>
    <w:semiHidden/>
    <w:unhideWhenUsed/>
    <w:rsid w:val="00322EB4"/>
    <w:rPr>
      <w:color w:val="605E5C"/>
      <w:shd w:val="clear" w:color="auto" w:fill="E1DFDD"/>
    </w:rPr>
  </w:style>
  <w:style w:type="character" w:customStyle="1" w:styleId="Nadpis2Char">
    <w:name w:val="Nadpis 2 Char"/>
    <w:basedOn w:val="Predvolenpsmoodseku"/>
    <w:link w:val="Nadpis2"/>
    <w:uiPriority w:val="99"/>
    <w:rsid w:val="00F25DB1"/>
    <w:rPr>
      <w:rFonts w:ascii="Cambria" w:eastAsia="Times New Roman" w:hAnsi="Cambria" w:cs="Times New Roman"/>
      <w:b/>
      <w:bCs/>
      <w:i/>
      <w:iCs/>
      <w:sz w:val="28"/>
      <w:szCs w:val="28"/>
    </w:rPr>
  </w:style>
  <w:style w:type="paragraph" w:styleId="Normlnywebov">
    <w:name w:val="Normal (Web)"/>
    <w:basedOn w:val="Normlny"/>
    <w:uiPriority w:val="99"/>
    <w:unhideWhenUsed/>
    <w:rsid w:val="003B7A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ouitHypertextovPrepojenie">
    <w:name w:val="FollowedHyperlink"/>
    <w:basedOn w:val="Predvolenpsmoodseku"/>
    <w:uiPriority w:val="99"/>
    <w:semiHidden/>
    <w:unhideWhenUsed/>
    <w:rsid w:val="002559E6"/>
    <w:rPr>
      <w:color w:val="954F72" w:themeColor="followedHyperlink"/>
      <w:u w:val="single"/>
    </w:rPr>
  </w:style>
  <w:style w:type="paragraph" w:styleId="Zkladntext">
    <w:name w:val="Body Text"/>
    <w:basedOn w:val="Normlny"/>
    <w:link w:val="ZkladntextChar"/>
    <w:rsid w:val="008E655E"/>
    <w:pPr>
      <w:widowControl w:val="0"/>
      <w:suppressAutoHyphens/>
      <w:spacing w:after="283" w:line="240" w:lineRule="auto"/>
    </w:pPr>
    <w:rPr>
      <w:rFonts w:ascii="Liberation Serif" w:eastAsia="Arial Unicode MS" w:hAnsi="Liberation Serif" w:cs="Lucida Sans"/>
      <w:sz w:val="24"/>
      <w:szCs w:val="24"/>
      <w:lang w:val="en-US" w:eastAsia="zh-CN" w:bidi="hi-IN"/>
    </w:rPr>
  </w:style>
  <w:style w:type="character" w:customStyle="1" w:styleId="ZkladntextChar">
    <w:name w:val="Základný text Char"/>
    <w:basedOn w:val="Predvolenpsmoodseku"/>
    <w:link w:val="Zkladntext"/>
    <w:rsid w:val="008E655E"/>
    <w:rPr>
      <w:rFonts w:ascii="Liberation Serif" w:eastAsia="Arial Unicode MS" w:hAnsi="Liberation Serif" w:cs="Lucida Sans"/>
      <w:sz w:val="24"/>
      <w:szCs w:val="24"/>
      <w:lang w:val="en-US" w:eastAsia="zh-CN" w:bidi="hi-IN"/>
    </w:rPr>
  </w:style>
  <w:style w:type="character" w:customStyle="1" w:styleId="Nadpis1Char">
    <w:name w:val="Nadpis 1 Char"/>
    <w:basedOn w:val="Predvolenpsmoodseku"/>
    <w:link w:val="Nadpis1"/>
    <w:uiPriority w:val="9"/>
    <w:rsid w:val="00902A95"/>
    <w:rPr>
      <w:rFonts w:asciiTheme="majorHAnsi" w:eastAsiaTheme="majorEastAsia" w:hAnsiTheme="majorHAnsi" w:cstheme="majorBidi"/>
      <w:color w:val="2F5496" w:themeColor="accent1" w:themeShade="BF"/>
      <w:sz w:val="32"/>
      <w:szCs w:val="32"/>
    </w:rPr>
  </w:style>
  <w:style w:type="character" w:customStyle="1" w:styleId="Nevyrieenzmienka2">
    <w:name w:val="Nevyriešená zmienka2"/>
    <w:basedOn w:val="Predvolenpsmoodseku"/>
    <w:uiPriority w:val="99"/>
    <w:semiHidden/>
    <w:unhideWhenUsed/>
    <w:rsid w:val="00790600"/>
    <w:rPr>
      <w:color w:val="605E5C"/>
      <w:shd w:val="clear" w:color="auto" w:fill="E1DFDD"/>
    </w:rPr>
  </w:style>
  <w:style w:type="character" w:styleId="Nevyrieenzmienka">
    <w:name w:val="Unresolved Mention"/>
    <w:basedOn w:val="Predvolenpsmoodseku"/>
    <w:uiPriority w:val="99"/>
    <w:semiHidden/>
    <w:unhideWhenUsed/>
    <w:rsid w:val="006776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2729">
      <w:bodyDiv w:val="1"/>
      <w:marLeft w:val="0"/>
      <w:marRight w:val="0"/>
      <w:marTop w:val="0"/>
      <w:marBottom w:val="0"/>
      <w:divBdr>
        <w:top w:val="none" w:sz="0" w:space="0" w:color="auto"/>
        <w:left w:val="none" w:sz="0" w:space="0" w:color="auto"/>
        <w:bottom w:val="none" w:sz="0" w:space="0" w:color="auto"/>
        <w:right w:val="none" w:sz="0" w:space="0" w:color="auto"/>
      </w:divBdr>
    </w:div>
    <w:div w:id="36130215">
      <w:bodyDiv w:val="1"/>
      <w:marLeft w:val="0"/>
      <w:marRight w:val="0"/>
      <w:marTop w:val="0"/>
      <w:marBottom w:val="0"/>
      <w:divBdr>
        <w:top w:val="none" w:sz="0" w:space="0" w:color="auto"/>
        <w:left w:val="none" w:sz="0" w:space="0" w:color="auto"/>
        <w:bottom w:val="none" w:sz="0" w:space="0" w:color="auto"/>
        <w:right w:val="none" w:sz="0" w:space="0" w:color="auto"/>
      </w:divBdr>
    </w:div>
    <w:div w:id="985553816">
      <w:bodyDiv w:val="1"/>
      <w:marLeft w:val="0"/>
      <w:marRight w:val="0"/>
      <w:marTop w:val="0"/>
      <w:marBottom w:val="0"/>
      <w:divBdr>
        <w:top w:val="none" w:sz="0" w:space="0" w:color="auto"/>
        <w:left w:val="none" w:sz="0" w:space="0" w:color="auto"/>
        <w:bottom w:val="none" w:sz="0" w:space="0" w:color="auto"/>
        <w:right w:val="none" w:sz="0" w:space="0" w:color="auto"/>
      </w:divBdr>
    </w:div>
    <w:div w:id="1690527181">
      <w:bodyDiv w:val="1"/>
      <w:marLeft w:val="0"/>
      <w:marRight w:val="0"/>
      <w:marTop w:val="0"/>
      <w:marBottom w:val="0"/>
      <w:divBdr>
        <w:top w:val="none" w:sz="0" w:space="0" w:color="auto"/>
        <w:left w:val="none" w:sz="0" w:space="0" w:color="auto"/>
        <w:bottom w:val="none" w:sz="0" w:space="0" w:color="auto"/>
        <w:right w:val="none" w:sz="0" w:space="0" w:color="auto"/>
      </w:divBdr>
    </w:div>
    <w:div w:id="211165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aneurouni.com/fakulta-masmedii/uradne-informacie/sprievodca-studiom/" TargetMode="External"/><Relationship Id="rId18" Type="http://schemas.openxmlformats.org/officeDocument/2006/relationships/hyperlink" Target="https://www.paneurouni.com/wp-content/uploads/2017/03/rokovaci-poriadok-dk-fm-pevs.pdf" TargetMode="External"/><Relationship Id="rId26" Type="http://schemas.openxmlformats.org/officeDocument/2006/relationships/hyperlink" Target="https://www.paneurouni.com/kontakt/phdr-mga-yvonne-vavrova-phd-na-funkcnom-mieste-docent/" TargetMode="External"/><Relationship Id="rId39" Type="http://schemas.openxmlformats.org/officeDocument/2006/relationships/hyperlink" Target="https://www.portalvs.sk/regzam/detail/12105" TargetMode="External"/><Relationship Id="rId21" Type="http://schemas.openxmlformats.org/officeDocument/2006/relationships/hyperlink" Target="https://is.paneurouni.com/katalog/" TargetMode="External"/><Relationship Id="rId34" Type="http://schemas.openxmlformats.org/officeDocument/2006/relationships/hyperlink" Target="https://www.paneurouni.com/kontakt/phdr-mga-yvonne-vavrova-phd-na-funkcnom-mieste-docent/" TargetMode="External"/><Relationship Id="rId42" Type="http://schemas.openxmlformats.org/officeDocument/2006/relationships/hyperlink" Target="https://www.paneurouni.com/kontakty-masmedii/doc-mgr-anton-szomolanyi-artd/" TargetMode="External"/><Relationship Id="rId47" Type="http://schemas.openxmlformats.org/officeDocument/2006/relationships/hyperlink" Target="https://www.paneurouni.com/kontakty-masmedii/mgr-ivan-secik-csc/" TargetMode="External"/><Relationship Id="rId50" Type="http://schemas.openxmlformats.org/officeDocument/2006/relationships/hyperlink" Target="http://www.paneurouni.com/sk/kniznica/elektronicka-kniznica/e-knihy" TargetMode="External"/><Relationship Id="rId55" Type="http://schemas.openxmlformats.org/officeDocument/2006/relationships/hyperlink" Target="https://www.paneurouni.com/medzinarodne-vztahy/"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s.paneurouni.com/zp/portal_zp.pl" TargetMode="External"/><Relationship Id="rId29" Type="http://schemas.openxmlformats.org/officeDocument/2006/relationships/hyperlink" Target="https://www.portalvs.sk/regzam/detail/12105" TargetMode="External"/><Relationship Id="rId11" Type="http://schemas.openxmlformats.org/officeDocument/2006/relationships/hyperlink" Target="https://www.paneurouni.com/wp-content/uploads/2021/09/fak_masmedii_informacna_brozura_21_22.pdf" TargetMode="External"/><Relationship Id="rId24" Type="http://schemas.openxmlformats.org/officeDocument/2006/relationships/hyperlink" Target="https://www.paneurouni.com/kontakty-masmedii/doc-ing-sona-chovanova-supekova-phd/" TargetMode="External"/><Relationship Id="rId32" Type="http://schemas.openxmlformats.org/officeDocument/2006/relationships/hyperlink" Target="https://www.paneurouni.com/kontakty-masmedii/doc-mgr-anton-szomolanyi-artd/" TargetMode="External"/><Relationship Id="rId37" Type="http://schemas.openxmlformats.org/officeDocument/2006/relationships/hyperlink" Target="https://www.portalvs.sk/regzam/detail/17976" TargetMode="External"/><Relationship Id="rId40" Type="http://schemas.openxmlformats.org/officeDocument/2006/relationships/hyperlink" Target="https://www.paneurouni.com/kontakty-masmedii/doc-ing-sona-chovanova-supekova-phd/" TargetMode="External"/><Relationship Id="rId45" Type="http://schemas.openxmlformats.org/officeDocument/2006/relationships/hyperlink" Target="https://fphil.uniba.sk/katedry-a-odborne-pracoviska/katedra-marketingovej-komunikacie/clenovia-katedry/" TargetMode="External"/><Relationship Id="rId53" Type="http://schemas.openxmlformats.org/officeDocument/2006/relationships/hyperlink" Target="https://www.facebook.com/PaneuropskaVS/" TargetMode="External"/><Relationship Id="rId58" Type="http://schemas.openxmlformats.org/officeDocument/2006/relationships/hyperlink" Target="https://www.paneurouni.com/wp-content/uploads/2022/06/nova_smernica_3_2022_pevs_hodnotenie_vzdelavacej_cinnosti_studentmi_absolventmi_final.pdf"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paneurouni.com/wp-content/uploads/2017/03/disciplinarny-poriadok-fm-2013.pdf" TargetMode="External"/><Relationship Id="rId14" Type="http://schemas.openxmlformats.org/officeDocument/2006/relationships/hyperlink" Target="https://www.paneurouni.com/wp-content/uploads/2021/09/fak_masmedii_informacna_brozura_21_22.pdf" TargetMode="External"/><Relationship Id="rId22" Type="http://schemas.openxmlformats.org/officeDocument/2006/relationships/hyperlink" Target="https://www.paneurouni.com/fakulta-masmedii/doktorandske-studium/" TargetMode="External"/><Relationship Id="rId27" Type="http://schemas.openxmlformats.org/officeDocument/2006/relationships/hyperlink" Target="https://www.paneurouni.com/kontakty-masmedii/doc-phdr-martin-kasarda-dr-2/" TargetMode="External"/><Relationship Id="rId30" Type="http://schemas.openxmlformats.org/officeDocument/2006/relationships/hyperlink" Target="https://www.paneurouni.com/kontakty-masmedii/doc-ing-sona-chovanova-supekova-phd/" TargetMode="External"/><Relationship Id="rId35" Type="http://schemas.openxmlformats.org/officeDocument/2006/relationships/hyperlink" Target="https://www.portalvs.sk/regzam/detail/12019" TargetMode="External"/><Relationship Id="rId43" Type="http://schemas.openxmlformats.org/officeDocument/2006/relationships/hyperlink" Target="https://www.vspp.cz/o-nas/nas-tym/katedry/prof-ing-jaroslav-svetlik-ph-d/" TargetMode="External"/><Relationship Id="rId48" Type="http://schemas.openxmlformats.org/officeDocument/2006/relationships/hyperlink" Target="https://www.portalvs.sk/regzam/detail/8074" TargetMode="External"/><Relationship Id="rId56" Type="http://schemas.openxmlformats.org/officeDocument/2006/relationships/hyperlink" Target="https://www.paneurouni.com/wp-content/uploads/2017/03/zasady_prijimacieho_konania_2022_2023_fm.pdf" TargetMode="External"/><Relationship Id="rId64" Type="http://schemas.openxmlformats.org/officeDocument/2006/relationships/theme" Target="theme/theme1.xml"/><Relationship Id="rId8" Type="http://schemas.openxmlformats.org/officeDocument/2006/relationships/hyperlink" Target="https://www.paneurouni.com/uchadzaci/zakladne-informace/absolventi/uspesni-absolventi-fakulty-masmedii/" TargetMode="External"/><Relationship Id="rId51" Type="http://schemas.openxmlformats.org/officeDocument/2006/relationships/hyperlink" Target="https://www.paneurouni.com/fakulta-masmedii/uradne-informacie/vnutorne-predpisy/" TargetMode="External"/><Relationship Id="rId3" Type="http://schemas.openxmlformats.org/officeDocument/2006/relationships/styles" Target="styles.xml"/><Relationship Id="rId12" Type="http://schemas.openxmlformats.org/officeDocument/2006/relationships/hyperlink" Target="https://www.paneurouni.com/fakulta-masmedii/uradne-informacie/vnutorne-predpisy/" TargetMode="External"/><Relationship Id="rId17" Type="http://schemas.openxmlformats.org/officeDocument/2006/relationships/hyperlink" Target="https://www.paneurouni.com/medzinarodne-vztahy/kreditova-mobilita/" TargetMode="External"/><Relationship Id="rId25" Type="http://schemas.openxmlformats.org/officeDocument/2006/relationships/hyperlink" Target="https://www.portalvs.sk/regzam/detail/12099?do=filterForm-submit&amp;surname=vavrova&amp;university=727000000&amp;employment_state=yes&amp;filter=Vyh%C4%BEada%C5%A5" TargetMode="External"/><Relationship Id="rId33" Type="http://schemas.openxmlformats.org/officeDocument/2006/relationships/hyperlink" Target="https://www.portalvs.sk/regzam/detail/12099?do=filterForm-submit&amp;surname=vavrova&amp;university=727000000&amp;employment_state=yes&amp;filter=Vyh%C4%BEada%C5%A5" TargetMode="External"/><Relationship Id="rId38" Type="http://schemas.openxmlformats.org/officeDocument/2006/relationships/hyperlink" Target="https://www.paneurouni.com/kontakty-masmedii/doc-phdr-michal-vasecka-phd/" TargetMode="External"/><Relationship Id="rId46" Type="http://schemas.openxmlformats.org/officeDocument/2006/relationships/hyperlink" Target="https://www.portalvs.sk/regzam/detail/5607" TargetMode="External"/><Relationship Id="rId59" Type="http://schemas.openxmlformats.org/officeDocument/2006/relationships/hyperlink" Target="https://www.paneurouni.com/wp-content/uploads/2022/11/dotaznik_kvalita_studenti_2022.pdf" TargetMode="External"/><Relationship Id="rId20" Type="http://schemas.openxmlformats.org/officeDocument/2006/relationships/hyperlink" Target="https://www.paneurouni.com/pevs/podnety/" TargetMode="External"/><Relationship Id="rId41" Type="http://schemas.openxmlformats.org/officeDocument/2006/relationships/hyperlink" Target="https://www.portalvs.sk/regzam/detail/9300" TargetMode="External"/><Relationship Id="rId54" Type="http://schemas.openxmlformats.org/officeDocument/2006/relationships/hyperlink" Target="https://www.instagram.com/paneuropska_vysoka_skola/"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paneurouni.com/pevs/uradne-informacie/vnutorne-predpisy/" TargetMode="External"/><Relationship Id="rId23" Type="http://schemas.openxmlformats.org/officeDocument/2006/relationships/hyperlink" Target="https://www.portalvs.sk/regzam/detail/12105" TargetMode="External"/><Relationship Id="rId28" Type="http://schemas.openxmlformats.org/officeDocument/2006/relationships/hyperlink" Target="https://www.paneurouni.com/kontakty-masmedii/doc-phdr-michal-vasecka-phd/" TargetMode="External"/><Relationship Id="rId36" Type="http://schemas.openxmlformats.org/officeDocument/2006/relationships/hyperlink" Target="https://www.paneurouni.com/kontakty-masmedii/doc-phdr-martin-kasarda-dr-2/" TargetMode="External"/><Relationship Id="rId49" Type="http://schemas.openxmlformats.org/officeDocument/2006/relationships/hyperlink" Target="https://www.paneurouni.com/kontakty-masmedii/phdr-richard-keklak-phd/" TargetMode="External"/><Relationship Id="rId57" Type="http://schemas.openxmlformats.org/officeDocument/2006/relationships/hyperlink" Target="https://www.paneurouni.com/wp-content/uploads/2017/03/zasady_prijimacieho_konania_2022_2023_fm.pdf" TargetMode="External"/><Relationship Id="rId10" Type="http://schemas.openxmlformats.org/officeDocument/2006/relationships/hyperlink" Target="https://www.paneurouni.com/fakulta-masmedii/uradne-informacie/sprievodca-studiom/" TargetMode="External"/><Relationship Id="rId31" Type="http://schemas.openxmlformats.org/officeDocument/2006/relationships/hyperlink" Target="https://www.portalvs.sk/regzam/detail/9300" TargetMode="External"/><Relationship Id="rId44" Type="http://schemas.openxmlformats.org/officeDocument/2006/relationships/hyperlink" Target="https://www.portalvs.sk/regzam/detail/16493?mode=full" TargetMode="External"/><Relationship Id="rId52" Type="http://schemas.openxmlformats.org/officeDocument/2006/relationships/hyperlink" Target="https://www.paneurouni.com/fakulta-masmedii/info/partneri/" TargetMode="External"/><Relationship Id="rId60" Type="http://schemas.openxmlformats.org/officeDocument/2006/relationships/hyperlink" Target="https://www.paneurouni.com/wp-content/uploads/2022/11/dotaznik_vyhodnotenie_absolventi.pdf" TargetMode="External"/><Relationship Id="rId4" Type="http://schemas.openxmlformats.org/officeDocument/2006/relationships/settings" Target="settings.xml"/><Relationship Id="rId9" Type="http://schemas.openxmlformats.org/officeDocument/2006/relationships/hyperlink" Target="https://www.paneurouni.com/pevs/uradne-informacie/system-kvality/"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65078-5EB3-41CB-A3BB-34ED8D335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8177</Words>
  <Characters>46612</Characters>
  <Application>Microsoft Office Word</Application>
  <DocSecurity>0</DocSecurity>
  <Lines>388</Lines>
  <Paragraphs>109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Džubáková</dc:creator>
  <cp:keywords/>
  <dc:description/>
  <cp:lastModifiedBy>doc. Ing. Zuzana Vincúrová, PhD.</cp:lastModifiedBy>
  <cp:revision>3</cp:revision>
  <cp:lastPrinted>2022-06-22T17:19:00Z</cp:lastPrinted>
  <dcterms:created xsi:type="dcterms:W3CDTF">2026-09-16T13:44:00Z</dcterms:created>
  <dcterms:modified xsi:type="dcterms:W3CDTF">2026-09-16T13:44:00Z</dcterms:modified>
</cp:coreProperties>
</file>