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A9FC0" w14:textId="1078C3C1" w:rsidR="00CC2AE2" w:rsidRDefault="00CC2AE2" w:rsidP="00634E32">
      <w:pPr>
        <w:pStyle w:val="Nzov"/>
      </w:pPr>
      <w:r>
        <w:t>OPIS / ŠTRUKTÚRA INFORMÁCII O OPRÁVNENÍ USKUTOČŇOVAŤ HABILITAČNÉ A INAUGURAČNÉ KONANIE</w:t>
      </w:r>
    </w:p>
    <w:p w14:paraId="48C208C1" w14:textId="77777777" w:rsidR="00F8484F" w:rsidRDefault="00F8484F" w:rsidP="00F8484F"/>
    <w:p w14:paraId="545B5169" w14:textId="255B00D3" w:rsidR="00F8484F" w:rsidRPr="00634E32" w:rsidRDefault="00CC2AE2" w:rsidP="00634E32">
      <w:pPr>
        <w:pStyle w:val="Nadpis2"/>
      </w:pPr>
      <w:r w:rsidRPr="00634E32">
        <w:t>Názov fakulty:</w:t>
      </w:r>
      <w:r w:rsidRPr="00634E32">
        <w:tab/>
      </w:r>
      <w:r w:rsidR="00924E4D" w:rsidRPr="00634E32">
        <w:t>Fakulta masmédií</w:t>
      </w:r>
      <w:r w:rsidR="009512D5">
        <w:t xml:space="preserve"> PEVŠ</w:t>
      </w:r>
    </w:p>
    <w:p w14:paraId="5A345BC8" w14:textId="73E745EC" w:rsidR="00CC2AE2" w:rsidRPr="00634E32" w:rsidRDefault="00CC2AE2" w:rsidP="00634E32">
      <w:pPr>
        <w:pStyle w:val="Nadpis2"/>
      </w:pPr>
      <w:r w:rsidRPr="00634E32">
        <w:t xml:space="preserve">Názov odboru HIK: </w:t>
      </w:r>
      <w:r w:rsidRPr="00634E32">
        <w:tab/>
      </w:r>
      <w:r w:rsidR="00924E4D" w:rsidRPr="00634E32">
        <w:t>Masmediálne štúdiá</w:t>
      </w:r>
    </w:p>
    <w:p w14:paraId="515B49BD" w14:textId="77777777" w:rsidR="00CC2AE2" w:rsidRDefault="00CC2AE2"/>
    <w:tbl>
      <w:tblPr>
        <w:tblStyle w:val="Mriekatabuky"/>
        <w:tblW w:w="14029" w:type="dxa"/>
        <w:tblLook w:val="04A0" w:firstRow="1" w:lastRow="0" w:firstColumn="1" w:lastColumn="0" w:noHBand="0" w:noVBand="1"/>
      </w:tblPr>
      <w:tblGrid>
        <w:gridCol w:w="2405"/>
        <w:gridCol w:w="9923"/>
        <w:gridCol w:w="1701"/>
      </w:tblGrid>
      <w:tr w:rsidR="00CC2AE2" w14:paraId="3D7F99B4" w14:textId="77777777" w:rsidTr="00F91D84">
        <w:tc>
          <w:tcPr>
            <w:tcW w:w="2405" w:type="dxa"/>
          </w:tcPr>
          <w:p w14:paraId="0E8C6496" w14:textId="442227E4" w:rsidR="009512D5" w:rsidRPr="009512D5" w:rsidRDefault="009512D5" w:rsidP="009512D5">
            <w:pPr>
              <w:jc w:val="both"/>
              <w:rPr>
                <w:b/>
                <w:bCs/>
              </w:rPr>
            </w:pPr>
          </w:p>
          <w:tbl>
            <w:tblPr>
              <w:tblW w:w="0" w:type="auto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189"/>
            </w:tblGrid>
            <w:tr w:rsidR="009512D5" w:rsidRPr="009512D5" w14:paraId="5D3A3E53" w14:textId="77777777">
              <w:trPr>
                <w:trHeight w:val="321"/>
              </w:trPr>
              <w:tc>
                <w:tcPr>
                  <w:tcW w:w="0" w:type="auto"/>
                  <w:tcBorders>
                    <w:top w:val="none" w:sz="6" w:space="0" w:color="auto"/>
                    <w:bottom w:val="none" w:sz="6" w:space="0" w:color="auto"/>
                  </w:tcBorders>
                </w:tcPr>
                <w:p w14:paraId="3AFB7EBF" w14:textId="77777777" w:rsidR="009512D5" w:rsidRPr="009512D5" w:rsidRDefault="009512D5" w:rsidP="009512D5">
                  <w:pPr>
                    <w:spacing w:after="0" w:line="240" w:lineRule="auto"/>
                    <w:jc w:val="both"/>
                    <w:rPr>
                      <w:b/>
                      <w:bCs/>
                    </w:rPr>
                  </w:pPr>
                  <w:r w:rsidRPr="009512D5">
                    <w:rPr>
                      <w:b/>
                      <w:bCs/>
                    </w:rPr>
                    <w:t xml:space="preserve"> II.5. Obsahové vymedzenie odboru habilitačného konania a inauguračného konania a zdôvodnenie jeho obsahovej blízkosti k študijnému odboru alebo študijným odborom, ku ktorým má byť priradený </w:t>
                  </w:r>
                </w:p>
              </w:tc>
            </w:tr>
          </w:tbl>
          <w:p w14:paraId="099B42D3" w14:textId="1E75E74C" w:rsidR="00CC2AE2" w:rsidRPr="00634E32" w:rsidRDefault="00CC2AE2" w:rsidP="00F91D84">
            <w:pPr>
              <w:jc w:val="both"/>
              <w:rPr>
                <w:b/>
                <w:bCs/>
              </w:rPr>
            </w:pPr>
          </w:p>
        </w:tc>
        <w:tc>
          <w:tcPr>
            <w:tcW w:w="9923" w:type="dxa"/>
          </w:tcPr>
          <w:p w14:paraId="790F2246" w14:textId="399EDB5C" w:rsidR="00634E32" w:rsidRDefault="00163D0C" w:rsidP="00634E32">
            <w:pPr>
              <w:jc w:val="both"/>
            </w:pPr>
            <w:r w:rsidRPr="00163D0C">
              <w:t xml:space="preserve">Absolvent habilitačného a inauguračného konania </w:t>
            </w:r>
            <w:r>
              <w:t xml:space="preserve">v </w:t>
            </w:r>
            <w:r w:rsidRPr="00163D0C">
              <w:t>odbore Masmediálne štúdiá disponuje vysokou úrovňou nezávislého, kritického a analytického myslenia, ktoré efektívne uplatňuje v dynamických a nepredvídateľných situáciách</w:t>
            </w:r>
            <w:r>
              <w:t xml:space="preserve"> meniacej sa spoločnosti</w:t>
            </w:r>
            <w:r w:rsidRPr="00163D0C">
              <w:t>. Je kompetentný v samostatnej prezentácii výskumných a vývojových výsledkov pred špecializovanou odbornou komunitou, a to nielen v rámci Slovenskej republiky, ale aj v medzinárodnom prostredí.</w:t>
            </w:r>
            <w:r>
              <w:t xml:space="preserve"> Absolvent dokáže zohľadniť </w:t>
            </w:r>
            <w:r w:rsidR="00634E32" w:rsidRPr="007364A2">
              <w:t>spoločenské, vedecké a etické aspekty pri formulovaní výskumných zámerov a interpretácii výsledkov výskumu s</w:t>
            </w:r>
            <w:r w:rsidR="00634E32">
              <w:t> </w:t>
            </w:r>
            <w:r w:rsidR="00634E32" w:rsidRPr="007364A2">
              <w:t>dôrazom na chápanie šir</w:t>
            </w:r>
            <w:r w:rsidR="00634E32">
              <w:t>okých</w:t>
            </w:r>
            <w:r w:rsidR="00634E32" w:rsidRPr="007364A2">
              <w:t xml:space="preserve"> spoločenských súvislostí</w:t>
            </w:r>
            <w:r w:rsidR="00634E32">
              <w:t xml:space="preserve">, dôsledkov a </w:t>
            </w:r>
            <w:r w:rsidR="00634E32" w:rsidRPr="007364A2">
              <w:t xml:space="preserve">potrieb. Dokáže určiť </w:t>
            </w:r>
            <w:r w:rsidR="00634E32">
              <w:t xml:space="preserve">jedinečné </w:t>
            </w:r>
            <w:r w:rsidR="00634E32" w:rsidRPr="007364A2">
              <w:t>zameranie výskumu a</w:t>
            </w:r>
            <w:r w:rsidR="00634E32">
              <w:t> </w:t>
            </w:r>
            <w:r w:rsidR="00634E32" w:rsidRPr="007364A2">
              <w:t>preb</w:t>
            </w:r>
            <w:r w:rsidR="00634E32">
              <w:t>e</w:t>
            </w:r>
            <w:r w:rsidR="00634E32" w:rsidRPr="007364A2">
              <w:t xml:space="preserve">rať na seba vedúcu </w:t>
            </w:r>
            <w:r w:rsidR="00634E32">
              <w:t>zodpovednosť</w:t>
            </w:r>
            <w:r w:rsidR="00634E32" w:rsidRPr="007364A2">
              <w:t xml:space="preserve"> v oblasti výskumných, projekčných a</w:t>
            </w:r>
            <w:r w:rsidR="00634E32">
              <w:t> </w:t>
            </w:r>
            <w:r w:rsidR="00634E32" w:rsidRPr="007364A2">
              <w:t>aplikačných aktivít v</w:t>
            </w:r>
            <w:r w:rsidR="00634E32">
              <w:t> </w:t>
            </w:r>
            <w:r w:rsidR="00634E32" w:rsidRPr="007364A2">
              <w:t>odbore</w:t>
            </w:r>
            <w:r w:rsidR="00634E32">
              <w:t xml:space="preserve"> doma a v zahraničí</w:t>
            </w:r>
            <w:r w:rsidR="00634E32" w:rsidRPr="007364A2">
              <w:t xml:space="preserve">. </w:t>
            </w:r>
            <w:r w:rsidR="00241DD7" w:rsidRPr="00241DD7">
              <w:t>Je schopný samostatne plánovať svoj odborný rozvoj a riadiť pokrok odboru v súlade s aktuálnymi trendmi vedeckého a technologického vývoja na národnej aj medzinárodnej úrovni. Disponuje zručnosťou efektívne vytvárať, riadiť a koordinovať výskumné tímy v rámci odboru a jeho aplikácií v praxi. Schopnosť identifikovať unikátne výskumné zamerania mu umožňuje prevziať vedúcu zodpovednosť za výskumné, projekčné a aplikačné aktivity doma aj v zahraničí. Pri formulovaní výskumných plánov a interpretácii výsledkov dokáže integrovať spoločenské, vedecké a etické aspekty, s dôrazom na pochopenie širších spoločenských súvislostí, dôsledkov a potrieb.</w:t>
            </w:r>
          </w:p>
          <w:p w14:paraId="3D3454D5" w14:textId="77777777" w:rsidR="00D47D52" w:rsidRDefault="00D47D52" w:rsidP="00634E32">
            <w:pPr>
              <w:jc w:val="both"/>
            </w:pPr>
          </w:p>
          <w:p w14:paraId="54A2BDEE" w14:textId="0BA66423" w:rsidR="00634E32" w:rsidRDefault="00634E32" w:rsidP="00634E32">
            <w:pPr>
              <w:jc w:val="both"/>
            </w:pPr>
            <w:r>
              <w:t xml:space="preserve">Absolvent odboru preukazuje excelentnú odbornosť a samostatnosť vo vytváraní a formulovaní nových výskumných hypotéz, úsudkov a stratégií pre ďalší rozvoj teórie ako aj výskumnej praxe mediálnych a komunikačných štúdií, dokáže tvoriť teórie, koncepty a inovácie v odbore. </w:t>
            </w:r>
            <w:r w:rsidR="00D263D2">
              <w:t>Absolvent odboru v</w:t>
            </w:r>
            <w:r>
              <w:t xml:space="preserve">ie aplikovať vlastné zistenia vyplývajúce z teoretickej analýzy a vlastného vedeckého bádania komplexného a interdisciplinárneho charakteru, navrhovať, overovať a implementovať nové výskumné a pracovné postupy a postupy tvorby, vrátane </w:t>
            </w:r>
            <w:r w:rsidR="00AC7D17">
              <w:t xml:space="preserve">excelentnej </w:t>
            </w:r>
            <w:r>
              <w:t xml:space="preserve">mediálno-umeleckej produkcie v odbore mediálnych a komunikačných </w:t>
            </w:r>
            <w:r>
              <w:lastRenderedPageBreak/>
              <w:t>štúdií. Prakticky na excelentnej úrovni ovláda zvolené bádateľské metódy a používa ich pri samostatnom tvorivom hľadaní nových postupov, technológií, metód realizácie, identifikovaní vzorcov správania a riešení ďalších výskumných problémov odboru.</w:t>
            </w:r>
          </w:p>
          <w:p w14:paraId="78BCBD06" w14:textId="77777777" w:rsidR="00D47D52" w:rsidRDefault="00D47D52" w:rsidP="00634E32">
            <w:pPr>
              <w:jc w:val="both"/>
            </w:pPr>
          </w:p>
          <w:p w14:paraId="025D3FE3" w14:textId="7B3ED8A0" w:rsidR="00634E32" w:rsidRDefault="00241DD7" w:rsidP="00634E32">
            <w:pPr>
              <w:jc w:val="both"/>
            </w:pPr>
            <w:r w:rsidRPr="00241DD7">
              <w:t xml:space="preserve">Absolvent odboru </w:t>
            </w:r>
            <w:r w:rsidR="00AC7D17">
              <w:t>habilitačného a inauguračného konania M</w:t>
            </w:r>
            <w:r w:rsidRPr="00241DD7">
              <w:t>asmediáln</w:t>
            </w:r>
            <w:r w:rsidR="00AC7D17">
              <w:t>e</w:t>
            </w:r>
            <w:r w:rsidRPr="00241DD7">
              <w:t xml:space="preserve"> štúdi</w:t>
            </w:r>
            <w:r w:rsidR="00AC7D17">
              <w:t>á</w:t>
            </w:r>
            <w:r w:rsidRPr="00241DD7">
              <w:t xml:space="preserve"> </w:t>
            </w:r>
            <w:r w:rsidR="00765CE7">
              <w:t xml:space="preserve">preukazuje kontinuálne prepojenie so študijným odborom </w:t>
            </w:r>
            <w:r w:rsidR="00765CE7" w:rsidRPr="00765CE7">
              <w:t>Mediálne a komunikačné štúdiá</w:t>
            </w:r>
            <w:r w:rsidR="00765CE7">
              <w:t xml:space="preserve"> (MaKŠ), kde absolútne reflektuje</w:t>
            </w:r>
            <w:r w:rsidR="00765CE7" w:rsidRPr="00765CE7">
              <w:t xml:space="preserve"> socio-kultúrne, psychologické a technologické aspekty komunikácie a zmenu tradičných modelov lineárnej komunikácie na hybridné mnohovrstvové formy.</w:t>
            </w:r>
            <w:r w:rsidR="00765CE7">
              <w:t xml:space="preserve"> Absolvent </w:t>
            </w:r>
            <w:r w:rsidRPr="00241DD7">
              <w:t>disponuje hlbokým pochopením komplexných interdisciplinárnych súvislostí spoločenskej komunikácie, pričom exceluje v oblastiach ako sociálna dynamika, etické normy, ekonomické princípy, psychologické aspekty, politické štruktúry, právne rámce, estetické hodnotenie a kultúrne fenomény. V kontexte mediálneho a marketingového výskumu aplikuje tieto znalosti a princípy s ohľadom na súčasnú sociokultúrnu dynamiku, čím prispieva k efektívnejšiemu využívaniu informácií v týchto oblastiach. Vo vedecko-výskumných aktivitách kladie dôraz na integráciu a podporu hodnôt ľudských práv a slobôd, pričom akcentuje osobnú slobodu, spravodlivosť a slušnosť. Absolvent sa riadi princípmi nestrannosti, vyváženosti, objektivity, čestnosti, pravdivosti a zodpovednosti, pričom jeho práca je charakterizovaná samostatnosťou a dôsledným overovaním faktov, čo garantuje vysokú úroveň jeho odborného prístupu.</w:t>
            </w:r>
          </w:p>
          <w:p w14:paraId="3095EC57" w14:textId="77777777" w:rsidR="00634E32" w:rsidRDefault="00634E32" w:rsidP="00634E32">
            <w:pPr>
              <w:jc w:val="both"/>
            </w:pPr>
          </w:p>
          <w:p w14:paraId="4E689492" w14:textId="3ACB9EC0" w:rsidR="00634E32" w:rsidRDefault="00634E32" w:rsidP="00634E32">
            <w:pPr>
              <w:jc w:val="both"/>
            </w:pPr>
            <w:r>
              <w:t>Absolvent odboru inauguračného konania:</w:t>
            </w:r>
          </w:p>
          <w:p w14:paraId="1D188C38" w14:textId="3B13C119" w:rsidR="00634E32" w:rsidRDefault="00634E32" w:rsidP="00634E32">
            <w:pPr>
              <w:pStyle w:val="Odsekzoznamu"/>
              <w:numPr>
                <w:ilvl w:val="0"/>
                <w:numId w:val="1"/>
              </w:numPr>
              <w:jc w:val="both"/>
            </w:pPr>
            <w:r>
              <w:t xml:space="preserve">samostatne </w:t>
            </w:r>
            <w:r w:rsidRPr="00184174">
              <w:t>publikuj</w:t>
            </w:r>
            <w:r>
              <w:t>e svoje</w:t>
            </w:r>
            <w:r w:rsidRPr="00184174">
              <w:t xml:space="preserve"> vedeck</w:t>
            </w:r>
            <w:r>
              <w:t>é</w:t>
            </w:r>
            <w:r w:rsidRPr="00184174">
              <w:t xml:space="preserve"> prác</w:t>
            </w:r>
            <w:r>
              <w:t>e</w:t>
            </w:r>
            <w:r w:rsidRPr="00184174">
              <w:t xml:space="preserve"> alebo výstup</w:t>
            </w:r>
            <w:r>
              <w:t>y</w:t>
            </w:r>
            <w:r w:rsidRPr="00184174">
              <w:t xml:space="preserve"> s úrovňou kvality A+, A a A- pričom </w:t>
            </w:r>
            <w:r w:rsidR="00163D0C">
              <w:t>sa musí jednať</w:t>
            </w:r>
            <w:r w:rsidRPr="00184174">
              <w:t xml:space="preserve"> o publikácie podľa WOS, Scopus, ERIH resp. musí ísť o iné publikácie (knihy) reprezentujúce národnú kultúru, technické unikátne diela, primerane vo vzťahu k študijnému odboru Mediálne a komunikačné štúdiá (ďalej len „MaKŠ“), v umeleckej oblasti najvýznamnejšie diela európskeho významu</w:t>
            </w:r>
            <w:r>
              <w:t xml:space="preserve">; </w:t>
            </w:r>
          </w:p>
          <w:p w14:paraId="51C80F64" w14:textId="5F454AAB" w:rsidR="00634E32" w:rsidRDefault="00634E32" w:rsidP="00634E32">
            <w:pPr>
              <w:pStyle w:val="Odsekzoznamu"/>
              <w:numPr>
                <w:ilvl w:val="0"/>
                <w:numId w:val="1"/>
              </w:numPr>
              <w:jc w:val="both"/>
            </w:pPr>
            <w:r>
              <w:t xml:space="preserve">pravidelne </w:t>
            </w:r>
            <w:r w:rsidRPr="00184174">
              <w:t>publik</w:t>
            </w:r>
            <w:r>
              <w:t>uje</w:t>
            </w:r>
            <w:r w:rsidRPr="00184174">
              <w:t xml:space="preserve"> vysokoškolsk</w:t>
            </w:r>
            <w:r>
              <w:t>é</w:t>
            </w:r>
            <w:r w:rsidRPr="00184174">
              <w:t xml:space="preserve"> učebnice alebo</w:t>
            </w:r>
            <w:r>
              <w:t xml:space="preserve"> </w:t>
            </w:r>
            <w:r w:rsidRPr="00184174">
              <w:t>skr</w:t>
            </w:r>
            <w:r>
              <w:t>iptá</w:t>
            </w:r>
            <w:r w:rsidRPr="00184174">
              <w:t xml:space="preserve"> alebo učebn</w:t>
            </w:r>
            <w:r>
              <w:t>é</w:t>
            </w:r>
            <w:r w:rsidRPr="00184174">
              <w:t xml:space="preserve"> text</w:t>
            </w:r>
            <w:r>
              <w:t>y</w:t>
            </w:r>
            <w:r w:rsidRPr="00184174">
              <w:t>,</w:t>
            </w:r>
          </w:p>
          <w:p w14:paraId="0303615F" w14:textId="5BFF1D73" w:rsidR="00634E32" w:rsidRDefault="00634E32" w:rsidP="00634E32">
            <w:pPr>
              <w:pStyle w:val="Odsekzoznamu"/>
              <w:numPr>
                <w:ilvl w:val="0"/>
                <w:numId w:val="1"/>
              </w:numPr>
              <w:jc w:val="both"/>
            </w:pPr>
            <w:r>
              <w:t xml:space="preserve">samostatne vedie </w:t>
            </w:r>
            <w:r w:rsidRPr="00184174">
              <w:t>doktorandov v odbore MaKŠ (alebo masmediálne štúdiá),</w:t>
            </w:r>
          </w:p>
          <w:p w14:paraId="33BB3E86" w14:textId="226E38E4" w:rsidR="00634E32" w:rsidRDefault="00634E32" w:rsidP="00634E32">
            <w:pPr>
              <w:pStyle w:val="Odsekzoznamu"/>
              <w:numPr>
                <w:ilvl w:val="0"/>
                <w:numId w:val="1"/>
              </w:numPr>
              <w:jc w:val="both"/>
            </w:pPr>
            <w:r>
              <w:t xml:space="preserve">aktívne </w:t>
            </w:r>
            <w:r w:rsidRPr="00184174">
              <w:t>vykonáva pedagogick</w:t>
            </w:r>
            <w:r>
              <w:t>ú</w:t>
            </w:r>
            <w:r w:rsidRPr="00184174">
              <w:t xml:space="preserve"> činnos</w:t>
            </w:r>
            <w:r>
              <w:t>ť</w:t>
            </w:r>
            <w:r w:rsidRPr="00184174">
              <w:t xml:space="preserve"> v predmetoch z odboru Masmediálne štúdiá</w:t>
            </w:r>
            <w:r>
              <w:t xml:space="preserve"> doma a / alebo v zahraničí a </w:t>
            </w:r>
            <w:r w:rsidRPr="00184174">
              <w:t>ved</w:t>
            </w:r>
            <w:r>
              <w:t>ie</w:t>
            </w:r>
            <w:r w:rsidRPr="00184174">
              <w:t xml:space="preserve"> prednášky alebo semináre v odbor</w:t>
            </w:r>
            <w:r>
              <w:t>e</w:t>
            </w:r>
            <w:r w:rsidRPr="00184174">
              <w:t xml:space="preserve"> MaKŠ (alebo masmediálne štúdiá),</w:t>
            </w:r>
          </w:p>
          <w:p w14:paraId="315A5953" w14:textId="77777777" w:rsidR="00634E32" w:rsidRDefault="00634E32" w:rsidP="00634E32">
            <w:pPr>
              <w:pStyle w:val="Odsekzoznamu"/>
              <w:numPr>
                <w:ilvl w:val="0"/>
                <w:numId w:val="1"/>
              </w:numPr>
              <w:jc w:val="both"/>
            </w:pPr>
            <w:r>
              <w:t>aktívne sa zúčastňuje na medzinárodných vedeckých podujatiach doma a v zahraničí,</w:t>
            </w:r>
            <w:r w:rsidRPr="00613C09">
              <w:t xml:space="preserve"> </w:t>
            </w:r>
          </w:p>
          <w:p w14:paraId="722189EF" w14:textId="77777777" w:rsidR="00634E32" w:rsidRDefault="00634E32" w:rsidP="00634E32">
            <w:pPr>
              <w:pStyle w:val="Odsekzoznamu"/>
              <w:numPr>
                <w:ilvl w:val="0"/>
                <w:numId w:val="1"/>
              </w:numPr>
              <w:jc w:val="both"/>
            </w:pPr>
            <w:r w:rsidRPr="00184174">
              <w:t>vykonáva výskumn</w:t>
            </w:r>
            <w:r>
              <w:t>ú</w:t>
            </w:r>
            <w:r w:rsidRPr="00184174">
              <w:t>, vývojo</w:t>
            </w:r>
            <w:r>
              <w:t>vú</w:t>
            </w:r>
            <w:r w:rsidRPr="00184174">
              <w:t xml:space="preserve"> alebo umeleck</w:t>
            </w:r>
            <w:r>
              <w:t>ú</w:t>
            </w:r>
            <w:r w:rsidRPr="00184174">
              <w:t xml:space="preserve"> činnos</w:t>
            </w:r>
            <w:r>
              <w:t>ť</w:t>
            </w:r>
            <w:r w:rsidRPr="00184174">
              <w:t xml:space="preserve"> a publik</w:t>
            </w:r>
            <w:r>
              <w:t>uje</w:t>
            </w:r>
            <w:r w:rsidRPr="00184174">
              <w:t xml:space="preserve"> výsledk</w:t>
            </w:r>
            <w:r>
              <w:t>y</w:t>
            </w:r>
            <w:r w:rsidRPr="00184174">
              <w:t xml:space="preserve"> vrátane ohlasov v odbore MaKŠ (alebo masmediálne štúdiá). </w:t>
            </w:r>
          </w:p>
          <w:p w14:paraId="0BB58C4A" w14:textId="77777777" w:rsidR="00634E32" w:rsidRDefault="00634E32" w:rsidP="00634E32">
            <w:pPr>
              <w:pStyle w:val="Odsekzoznamu"/>
              <w:numPr>
                <w:ilvl w:val="0"/>
                <w:numId w:val="1"/>
              </w:numPr>
              <w:jc w:val="both"/>
            </w:pPr>
            <w:r>
              <w:t>uskutočňuje prednáškové a výskumné pobyty na zahraničných vysokých školách a / alebo vedeckých pracoviskách,</w:t>
            </w:r>
          </w:p>
          <w:p w14:paraId="4ED3AD1A" w14:textId="77777777" w:rsidR="00634E32" w:rsidRDefault="00634E32" w:rsidP="00634E32">
            <w:pPr>
              <w:pStyle w:val="Odsekzoznamu"/>
              <w:numPr>
                <w:ilvl w:val="0"/>
                <w:numId w:val="1"/>
              </w:numPr>
              <w:jc w:val="both"/>
            </w:pPr>
            <w:r>
              <w:lastRenderedPageBreak/>
              <w:t>aktívne sa zúčastňuje na činnosti výborov medzinárodných výskumných a vedecko-teoretických podujatí doma a v zahraničí,</w:t>
            </w:r>
          </w:p>
          <w:p w14:paraId="29A49D75" w14:textId="77777777" w:rsidR="00634E32" w:rsidRDefault="00634E32" w:rsidP="00634E32">
            <w:pPr>
              <w:pStyle w:val="Odsekzoznamu"/>
              <w:numPr>
                <w:ilvl w:val="0"/>
                <w:numId w:val="1"/>
              </w:numPr>
              <w:jc w:val="both"/>
            </w:pPr>
            <w:r>
              <w:t>aktívne sa zúčastňuje na činnosti habilitačných komisií a na oponovaní habilitačných prác doma a v zahraničí,</w:t>
            </w:r>
          </w:p>
          <w:p w14:paraId="2B395145" w14:textId="77777777" w:rsidR="00634E32" w:rsidRDefault="00634E32" w:rsidP="00634E32">
            <w:pPr>
              <w:pStyle w:val="Odsekzoznamu"/>
              <w:numPr>
                <w:ilvl w:val="0"/>
                <w:numId w:val="1"/>
              </w:numPr>
              <w:jc w:val="both"/>
            </w:pPr>
            <w:r>
              <w:t>aktívne sa zúčastňuje na činnosti redakčných rád doma a v zahraničí,</w:t>
            </w:r>
          </w:p>
          <w:p w14:paraId="50EF8DA5" w14:textId="77777777" w:rsidR="00634E32" w:rsidRDefault="00634E32" w:rsidP="00634E32">
            <w:pPr>
              <w:pStyle w:val="Odsekzoznamu"/>
              <w:numPr>
                <w:ilvl w:val="0"/>
                <w:numId w:val="1"/>
              </w:numPr>
              <w:jc w:val="both"/>
            </w:pPr>
            <w:r>
              <w:t>je všeobecne uznávanou osobnosťou v odbore doma a v zahraničí.</w:t>
            </w:r>
          </w:p>
          <w:p w14:paraId="4B527149" w14:textId="77777777" w:rsidR="00241DD7" w:rsidRDefault="00241DD7" w:rsidP="00634E32">
            <w:pPr>
              <w:jc w:val="both"/>
            </w:pPr>
          </w:p>
          <w:p w14:paraId="27F40DC2" w14:textId="09E257E4" w:rsidR="00634E32" w:rsidRDefault="00634E32" w:rsidP="00634E32">
            <w:pPr>
              <w:jc w:val="both"/>
            </w:pPr>
            <w:r>
              <w:t>Absolvent odboru habilitačného konania:</w:t>
            </w:r>
          </w:p>
          <w:p w14:paraId="58C09521" w14:textId="77777777" w:rsidR="00634E32" w:rsidRDefault="00634E32" w:rsidP="00634E32">
            <w:pPr>
              <w:pStyle w:val="Odsekzoznamu"/>
              <w:numPr>
                <w:ilvl w:val="0"/>
                <w:numId w:val="2"/>
              </w:numPr>
              <w:jc w:val="both"/>
            </w:pPr>
            <w:r w:rsidRPr="00941EF9">
              <w:t>vykonáva pedagogic</w:t>
            </w:r>
            <w:r>
              <w:t>kú</w:t>
            </w:r>
            <w:r w:rsidRPr="00941EF9">
              <w:t xml:space="preserve"> činnos</w:t>
            </w:r>
            <w:r>
              <w:t>ť</w:t>
            </w:r>
            <w:r w:rsidRPr="00941EF9">
              <w:t xml:space="preserve"> v odbore Masmediálne štúdiá </w:t>
            </w:r>
            <w:r>
              <w:t xml:space="preserve">a / </w:t>
            </w:r>
            <w:r w:rsidRPr="00941EF9">
              <w:t xml:space="preserve">alebo v odbore Mediálne a komunikačné štúdiá v rozsahu v rozsahu ustanoveného týždenného pracovného času (vrátane zahraničia), </w:t>
            </w:r>
          </w:p>
          <w:p w14:paraId="6F260208" w14:textId="77777777" w:rsidR="00634E32" w:rsidRDefault="00634E32" w:rsidP="00634E32">
            <w:pPr>
              <w:pStyle w:val="Odsekzoznamu"/>
              <w:numPr>
                <w:ilvl w:val="0"/>
                <w:numId w:val="2"/>
              </w:numPr>
              <w:jc w:val="both"/>
            </w:pPr>
            <w:r w:rsidRPr="00941EF9">
              <w:t>vedi</w:t>
            </w:r>
            <w:r>
              <w:t>e</w:t>
            </w:r>
            <w:r w:rsidRPr="00941EF9">
              <w:t xml:space="preserve"> prednášky alebo semináre</w:t>
            </w:r>
            <w:r>
              <w:t>,</w:t>
            </w:r>
          </w:p>
          <w:p w14:paraId="2028CE17" w14:textId="77777777" w:rsidR="00634E32" w:rsidRDefault="00634E32" w:rsidP="00634E32">
            <w:pPr>
              <w:pStyle w:val="Odsekzoznamu"/>
              <w:numPr>
                <w:ilvl w:val="0"/>
                <w:numId w:val="2"/>
              </w:numPr>
              <w:jc w:val="both"/>
            </w:pPr>
            <w:r>
              <w:t>vedie a oponuje záverečné práce v odbore,</w:t>
            </w:r>
          </w:p>
          <w:p w14:paraId="58771275" w14:textId="77777777" w:rsidR="00634E32" w:rsidRDefault="00634E32" w:rsidP="00634E32">
            <w:pPr>
              <w:pStyle w:val="Odsekzoznamu"/>
              <w:numPr>
                <w:ilvl w:val="0"/>
                <w:numId w:val="2"/>
              </w:numPr>
              <w:jc w:val="both"/>
            </w:pPr>
            <w:r>
              <w:t xml:space="preserve">pravidelne </w:t>
            </w:r>
            <w:r w:rsidRPr="00184174">
              <w:t>publik</w:t>
            </w:r>
            <w:r>
              <w:t>uje</w:t>
            </w:r>
            <w:r w:rsidRPr="00184174">
              <w:t xml:space="preserve"> vysokoškolsk</w:t>
            </w:r>
            <w:r>
              <w:t>é</w:t>
            </w:r>
            <w:r w:rsidRPr="00184174">
              <w:t xml:space="preserve"> učebnice alebo</w:t>
            </w:r>
            <w:r>
              <w:t xml:space="preserve"> </w:t>
            </w:r>
            <w:r w:rsidRPr="00184174">
              <w:t>skr</w:t>
            </w:r>
            <w:r>
              <w:t>iptá</w:t>
            </w:r>
            <w:r w:rsidRPr="00184174">
              <w:t xml:space="preserve"> alebo učebn</w:t>
            </w:r>
            <w:r>
              <w:t>é</w:t>
            </w:r>
            <w:r w:rsidRPr="00184174">
              <w:t xml:space="preserve"> text</w:t>
            </w:r>
            <w:r>
              <w:t>y</w:t>
            </w:r>
            <w:r w:rsidRPr="00184174">
              <w:t>,  </w:t>
            </w:r>
          </w:p>
          <w:p w14:paraId="6B0C04FE" w14:textId="77777777" w:rsidR="00634E32" w:rsidRDefault="00634E32" w:rsidP="00634E32">
            <w:pPr>
              <w:pStyle w:val="Odsekzoznamu"/>
              <w:numPr>
                <w:ilvl w:val="0"/>
                <w:numId w:val="2"/>
              </w:numPr>
              <w:jc w:val="both"/>
            </w:pPr>
            <w:r>
              <w:t xml:space="preserve">samostatne vedie </w:t>
            </w:r>
            <w:r w:rsidRPr="00184174">
              <w:t>doktorandov v odbore MaKŠ (alebo masmediálne štúdiá),  </w:t>
            </w:r>
          </w:p>
          <w:p w14:paraId="47287318" w14:textId="77777777" w:rsidR="00634E32" w:rsidRDefault="00634E32" w:rsidP="00634E32">
            <w:pPr>
              <w:pStyle w:val="Odsekzoznamu"/>
              <w:numPr>
                <w:ilvl w:val="0"/>
                <w:numId w:val="2"/>
              </w:numPr>
              <w:jc w:val="both"/>
            </w:pPr>
            <w:r>
              <w:t xml:space="preserve">aktívne </w:t>
            </w:r>
            <w:r w:rsidRPr="00184174">
              <w:t>vykonáva pedagogick</w:t>
            </w:r>
            <w:r>
              <w:t>ú</w:t>
            </w:r>
            <w:r w:rsidRPr="00184174">
              <w:t xml:space="preserve"> činnos</w:t>
            </w:r>
            <w:r>
              <w:t>ť</w:t>
            </w:r>
            <w:r w:rsidRPr="00184174">
              <w:t xml:space="preserve"> v predmetoch z odboru Masmediálne štúdiá</w:t>
            </w:r>
            <w:r>
              <w:t xml:space="preserve"> doma a </w:t>
            </w:r>
            <w:r w:rsidRPr="00184174">
              <w:t>ved</w:t>
            </w:r>
            <w:r>
              <w:t>ie</w:t>
            </w:r>
            <w:r w:rsidRPr="00184174">
              <w:t xml:space="preserve"> prednášky alebo semináre v odbor</w:t>
            </w:r>
            <w:r>
              <w:t>e</w:t>
            </w:r>
            <w:r w:rsidRPr="00184174">
              <w:t xml:space="preserve"> MaKŠ (alebo masmediálne štúdiá),  </w:t>
            </w:r>
          </w:p>
          <w:p w14:paraId="75D42C11" w14:textId="77777777" w:rsidR="00634E32" w:rsidRDefault="00634E32" w:rsidP="00634E32">
            <w:pPr>
              <w:pStyle w:val="Odsekzoznamu"/>
              <w:numPr>
                <w:ilvl w:val="0"/>
                <w:numId w:val="2"/>
              </w:numPr>
              <w:jc w:val="both"/>
            </w:pPr>
            <w:r>
              <w:t>aktívne sa zúčastňuje na medzinárodných vedeckých podujatiach doma,</w:t>
            </w:r>
            <w:r w:rsidRPr="00613C09">
              <w:t xml:space="preserve"> </w:t>
            </w:r>
          </w:p>
          <w:p w14:paraId="67AB8BE6" w14:textId="77777777" w:rsidR="00634E32" w:rsidRDefault="00634E32" w:rsidP="00634E32">
            <w:pPr>
              <w:pStyle w:val="Odsekzoznamu"/>
              <w:numPr>
                <w:ilvl w:val="0"/>
                <w:numId w:val="2"/>
              </w:numPr>
              <w:jc w:val="both"/>
            </w:pPr>
            <w:r w:rsidRPr="00184174">
              <w:t>vykonáva výskumn</w:t>
            </w:r>
            <w:r>
              <w:t>ú</w:t>
            </w:r>
            <w:r w:rsidRPr="00184174">
              <w:t>, vývojo</w:t>
            </w:r>
            <w:r>
              <w:t>vú</w:t>
            </w:r>
            <w:r w:rsidRPr="00184174">
              <w:t xml:space="preserve"> alebo umeleck</w:t>
            </w:r>
            <w:r>
              <w:t>ú</w:t>
            </w:r>
            <w:r w:rsidRPr="00184174">
              <w:t xml:space="preserve"> činnos</w:t>
            </w:r>
            <w:r>
              <w:t>ť</w:t>
            </w:r>
            <w:r w:rsidRPr="00184174">
              <w:t xml:space="preserve"> a publik</w:t>
            </w:r>
            <w:r>
              <w:t>uje</w:t>
            </w:r>
            <w:r w:rsidRPr="00184174">
              <w:t xml:space="preserve"> výsledk</w:t>
            </w:r>
            <w:r>
              <w:t>y</w:t>
            </w:r>
            <w:r w:rsidRPr="00184174">
              <w:t xml:space="preserve"> vrátane ohlasov v odbore MaKŠ (alebo masmediálne štúdiá). </w:t>
            </w:r>
          </w:p>
          <w:p w14:paraId="3B22DCFB" w14:textId="77777777" w:rsidR="00634E32" w:rsidRDefault="00634E32" w:rsidP="00634E32">
            <w:pPr>
              <w:pStyle w:val="Odsekzoznamu"/>
              <w:numPr>
                <w:ilvl w:val="0"/>
                <w:numId w:val="2"/>
              </w:numPr>
              <w:jc w:val="both"/>
            </w:pPr>
            <w:r>
              <w:t>uskutočňuje prednáškové a výskumné pobyty na vysokých školách a / alebo vedeckých pracoviskách,</w:t>
            </w:r>
          </w:p>
          <w:p w14:paraId="43846EA3" w14:textId="77777777" w:rsidR="00634E32" w:rsidRDefault="00634E32" w:rsidP="00634E32">
            <w:pPr>
              <w:pStyle w:val="Odsekzoznamu"/>
              <w:numPr>
                <w:ilvl w:val="0"/>
                <w:numId w:val="2"/>
              </w:numPr>
              <w:jc w:val="both"/>
            </w:pPr>
            <w:r>
              <w:t>aktívne sa zúčastňuje na činnosti výborov medzinárodných výskumných a vedecko-teoretických podujatí doma,</w:t>
            </w:r>
          </w:p>
          <w:p w14:paraId="4A953ACE" w14:textId="77777777" w:rsidR="00634E32" w:rsidRDefault="00634E32" w:rsidP="00634E32">
            <w:pPr>
              <w:pStyle w:val="Odsekzoznamu"/>
              <w:numPr>
                <w:ilvl w:val="0"/>
                <w:numId w:val="2"/>
              </w:numPr>
              <w:jc w:val="both"/>
            </w:pPr>
            <w:r>
              <w:t>aktívne sa zúčastňuje na činnosti habilitačných komisií a na oponovaní habilitačných prác doma a v zahraničí,</w:t>
            </w:r>
          </w:p>
          <w:p w14:paraId="59FDD7A3" w14:textId="3C1196C4" w:rsidR="00634E32" w:rsidRDefault="00634E32" w:rsidP="00634E32">
            <w:pPr>
              <w:pStyle w:val="Odsekzoznamu"/>
              <w:numPr>
                <w:ilvl w:val="0"/>
                <w:numId w:val="2"/>
              </w:numPr>
              <w:jc w:val="both"/>
            </w:pPr>
            <w:r>
              <w:t>aktívne sa zúčastňuje na činnosti redakčných rád doma</w:t>
            </w:r>
            <w:r w:rsidR="00923CBE">
              <w:t xml:space="preserve"> a/ alebo v zahraničí</w:t>
            </w:r>
            <w:r>
              <w:t>,</w:t>
            </w:r>
          </w:p>
          <w:p w14:paraId="7A466A25" w14:textId="77777777" w:rsidR="00634E32" w:rsidRPr="00184174" w:rsidRDefault="00634E32" w:rsidP="00634E32">
            <w:pPr>
              <w:pStyle w:val="Odsekzoznamu"/>
              <w:numPr>
                <w:ilvl w:val="0"/>
                <w:numId w:val="2"/>
              </w:numPr>
              <w:jc w:val="both"/>
            </w:pPr>
            <w:r>
              <w:t>je všeobecne uznávanou osobnosťou v odbore doma a aktívne usiluje sa o plnenie kritérií na získanie vedecko-pedagogického titulu profesor v odbore.</w:t>
            </w:r>
          </w:p>
          <w:p w14:paraId="245F43F7" w14:textId="5866C136" w:rsidR="00CC2AE2" w:rsidRPr="00FA4A2A" w:rsidRDefault="00CC2AE2">
            <w:pPr>
              <w:rPr>
                <w:i/>
                <w:iCs/>
                <w:color w:val="FF0000"/>
              </w:rPr>
            </w:pPr>
          </w:p>
        </w:tc>
        <w:tc>
          <w:tcPr>
            <w:tcW w:w="1701" w:type="dxa"/>
          </w:tcPr>
          <w:p w14:paraId="1CBCCCCB" w14:textId="1BD805CD" w:rsidR="00CC2AE2" w:rsidRPr="00634E32" w:rsidRDefault="00CC2AE2">
            <w:pPr>
              <w:rPr>
                <w:i/>
                <w:iCs/>
              </w:rPr>
            </w:pPr>
            <w:r w:rsidRPr="00634E32">
              <w:rPr>
                <w:i/>
                <w:iCs/>
              </w:rPr>
              <w:lastRenderedPageBreak/>
              <w:t>Udeľovan</w:t>
            </w:r>
            <w:r w:rsidR="00634E32" w:rsidRPr="00634E32">
              <w:rPr>
                <w:i/>
                <w:iCs/>
              </w:rPr>
              <w:t xml:space="preserve">ý titul: </w:t>
            </w:r>
            <w:r w:rsidR="00FA4A2A" w:rsidRPr="00634E32">
              <w:rPr>
                <w:i/>
                <w:iCs/>
              </w:rPr>
              <w:t>docent / profesor</w:t>
            </w:r>
          </w:p>
          <w:p w14:paraId="0B05FF48" w14:textId="77777777" w:rsidR="00F8484F" w:rsidRDefault="00F8484F">
            <w:pPr>
              <w:rPr>
                <w:i/>
                <w:iCs/>
                <w:color w:val="FF0000"/>
              </w:rPr>
            </w:pPr>
          </w:p>
          <w:p w14:paraId="4741C0DB" w14:textId="77777777" w:rsidR="00F8484F" w:rsidRDefault="00F8484F">
            <w:pPr>
              <w:rPr>
                <w:i/>
                <w:iCs/>
                <w:color w:val="FF0000"/>
              </w:rPr>
            </w:pPr>
          </w:p>
          <w:p w14:paraId="015AD243" w14:textId="77777777" w:rsidR="00F8484F" w:rsidRDefault="00F8484F">
            <w:pPr>
              <w:rPr>
                <w:i/>
                <w:iCs/>
                <w:color w:val="FF0000"/>
              </w:rPr>
            </w:pPr>
          </w:p>
          <w:p w14:paraId="1C2961DF" w14:textId="77777777" w:rsidR="00F8484F" w:rsidRDefault="00F8484F">
            <w:pPr>
              <w:rPr>
                <w:i/>
                <w:iCs/>
                <w:color w:val="FF0000"/>
              </w:rPr>
            </w:pPr>
          </w:p>
          <w:p w14:paraId="5D1F389E" w14:textId="77777777" w:rsidR="00F8484F" w:rsidRDefault="00F8484F">
            <w:pPr>
              <w:rPr>
                <w:i/>
                <w:iCs/>
                <w:color w:val="FF0000"/>
              </w:rPr>
            </w:pPr>
          </w:p>
          <w:p w14:paraId="571D235D" w14:textId="77777777" w:rsidR="00F8484F" w:rsidRDefault="00F8484F">
            <w:pPr>
              <w:rPr>
                <w:i/>
                <w:iCs/>
                <w:color w:val="FF0000"/>
              </w:rPr>
            </w:pPr>
          </w:p>
          <w:p w14:paraId="74534173" w14:textId="77777777" w:rsidR="00F8484F" w:rsidRDefault="00F8484F">
            <w:pPr>
              <w:rPr>
                <w:i/>
                <w:iCs/>
                <w:color w:val="FF0000"/>
              </w:rPr>
            </w:pPr>
          </w:p>
          <w:p w14:paraId="39CFCF06" w14:textId="77777777" w:rsidR="00F8484F" w:rsidRDefault="00F8484F">
            <w:pPr>
              <w:rPr>
                <w:i/>
                <w:iCs/>
                <w:color w:val="FF0000"/>
              </w:rPr>
            </w:pPr>
          </w:p>
          <w:p w14:paraId="377DDB89" w14:textId="77777777" w:rsidR="00F8484F" w:rsidRDefault="00F8484F">
            <w:pPr>
              <w:rPr>
                <w:i/>
                <w:iCs/>
                <w:color w:val="FF0000"/>
              </w:rPr>
            </w:pPr>
          </w:p>
          <w:p w14:paraId="4CBFDB9E" w14:textId="77777777" w:rsidR="00F8484F" w:rsidRDefault="00F8484F">
            <w:pPr>
              <w:rPr>
                <w:i/>
                <w:iCs/>
                <w:color w:val="FF0000"/>
              </w:rPr>
            </w:pPr>
          </w:p>
          <w:p w14:paraId="75BF0DC1" w14:textId="725BF481" w:rsidR="00F8484F" w:rsidRPr="00FA4A2A" w:rsidRDefault="00F8484F">
            <w:pPr>
              <w:rPr>
                <w:i/>
                <w:iCs/>
                <w:color w:val="FF0000"/>
              </w:rPr>
            </w:pPr>
          </w:p>
        </w:tc>
      </w:tr>
      <w:tr w:rsidR="0092653D" w14:paraId="0AB34390" w14:textId="77777777" w:rsidTr="00706F75">
        <w:tc>
          <w:tcPr>
            <w:tcW w:w="2405" w:type="dxa"/>
            <w:vAlign w:val="center"/>
          </w:tcPr>
          <w:p w14:paraId="01302A50" w14:textId="1DACDF80" w:rsidR="0092653D" w:rsidRPr="009512D5" w:rsidRDefault="0092653D" w:rsidP="0092653D">
            <w:pPr>
              <w:jc w:val="both"/>
              <w:rPr>
                <w:b/>
                <w:bCs/>
              </w:rPr>
            </w:pPr>
            <w:r w:rsidRPr="0092653D">
              <w:rPr>
                <w:b/>
                <w:bCs/>
              </w:rPr>
              <w:lastRenderedPageBreak/>
              <w:t>II.15. Zdôvodnenie nadväznosti alebo integrácie</w:t>
            </w:r>
          </w:p>
        </w:tc>
        <w:tc>
          <w:tcPr>
            <w:tcW w:w="9923" w:type="dxa"/>
            <w:vAlign w:val="center"/>
          </w:tcPr>
          <w:p w14:paraId="2FD3DD69" w14:textId="7B19ECBF" w:rsidR="0092653D" w:rsidRPr="00163D0C" w:rsidRDefault="0092653D" w:rsidP="0092653D">
            <w:pPr>
              <w:jc w:val="both"/>
            </w:pPr>
            <w:r>
              <w:t xml:space="preserve">Zosúladenie doterajších odborov habilitačného a inauguračného konania so Štandardmi pre habilitačné konanie a inauguračné konanie (v znení od </w:t>
            </w:r>
            <w:r w:rsidRPr="00222813">
              <w:t>17. októbra 2024</w:t>
            </w:r>
            <w:r>
              <w:t>). Podľa čl. 2 cit. štandardov, ktorý v</w:t>
            </w:r>
            <w:r w:rsidRPr="00222813">
              <w:t>ymedz</w:t>
            </w:r>
            <w:r>
              <w:t xml:space="preserve">uje </w:t>
            </w:r>
            <w:r w:rsidRPr="00222813">
              <w:t>odbor habilitačného konania a inauguračného konania</w:t>
            </w:r>
            <w:r>
              <w:t>, „</w:t>
            </w:r>
            <w:r w:rsidRPr="00222813">
              <w:rPr>
                <w:i/>
                <w:iCs/>
              </w:rPr>
              <w:t xml:space="preserve">Vysoká škola má názvom a obsahom vymedzený </w:t>
            </w:r>
            <w:r w:rsidRPr="00222813">
              <w:rPr>
                <w:i/>
                <w:iCs/>
              </w:rPr>
              <w:lastRenderedPageBreak/>
              <w:t>odbor habilitačného konania a inauguračného konania tak, aby zaručila, že jeho obsahové vymedzenie je čo najbližšie študijnému odboru alebo obidvom študijným odborom, ku ktorým je priradený</w:t>
            </w:r>
            <w:r>
              <w:t>“. V zmysle uvedeného sa obsah odboru habilitačného a inauguračné konania názvom a obsahovým vymedzením zhoduje so študijným odborom Masmediálne a komunikačné štúdia.  Odbor habilitačného a inauguračného konania (HIK) je priradený k študijným programom tretieho  stupňa –Masmediálne štúdia, na ktoré má škola udelenú akreditáciu. V nadväznosti na akreditácie vyššie uvedených doktorandských študijných  a v súlade s vyššie uvedenou požiadavkou cit. štandardov sa habilitačné a inauguračné konanie sústreďuje pod zastrešujúci odbor HIK masmediálne štúdia. Tento prístup umožňuje lepšie interdisciplinárne prepojenie  medzi jednotlivými masmediálnymi disciplínami a súvisiacimi odbormi a zároveň poskytuje lepšie podmienky pre celkový rozvoj vedy v danom odbore.</w:t>
            </w:r>
          </w:p>
        </w:tc>
        <w:tc>
          <w:tcPr>
            <w:tcW w:w="1701" w:type="dxa"/>
          </w:tcPr>
          <w:p w14:paraId="6DE1CE46" w14:textId="77777777" w:rsidR="0092653D" w:rsidRPr="00634E32" w:rsidRDefault="0092653D" w:rsidP="0092653D">
            <w:pPr>
              <w:rPr>
                <w:i/>
                <w:iCs/>
              </w:rPr>
            </w:pPr>
          </w:p>
        </w:tc>
      </w:tr>
    </w:tbl>
    <w:p w14:paraId="1CD30990" w14:textId="77777777" w:rsidR="00106E23" w:rsidRDefault="00106E23">
      <w:r>
        <w:br w:type="page"/>
      </w:r>
    </w:p>
    <w:tbl>
      <w:tblPr>
        <w:tblStyle w:val="Mriekatabuky"/>
        <w:tblW w:w="14029" w:type="dxa"/>
        <w:tblLook w:val="04A0" w:firstRow="1" w:lastRow="0" w:firstColumn="1" w:lastColumn="0" w:noHBand="0" w:noVBand="1"/>
      </w:tblPr>
      <w:tblGrid>
        <w:gridCol w:w="2405"/>
        <w:gridCol w:w="9923"/>
        <w:gridCol w:w="1701"/>
      </w:tblGrid>
      <w:tr w:rsidR="00CC2AE2" w14:paraId="184B76A3" w14:textId="77777777" w:rsidTr="00F91D84">
        <w:tc>
          <w:tcPr>
            <w:tcW w:w="2405" w:type="dxa"/>
          </w:tcPr>
          <w:p w14:paraId="55E3CE96" w14:textId="77777777" w:rsidR="00CC2AE2" w:rsidRDefault="00CC2AE2">
            <w:pPr>
              <w:rPr>
                <w:b/>
                <w:bCs/>
              </w:rPr>
            </w:pPr>
            <w:r w:rsidRPr="005005EB">
              <w:rPr>
                <w:b/>
                <w:bCs/>
              </w:rPr>
              <w:lastRenderedPageBreak/>
              <w:t>Personálne zabezpečenie</w:t>
            </w:r>
          </w:p>
          <w:p w14:paraId="096A8D40" w14:textId="77777777" w:rsidR="009512D5" w:rsidRDefault="009512D5">
            <w:pPr>
              <w:rPr>
                <w:b/>
                <w:bCs/>
              </w:rPr>
            </w:pPr>
          </w:p>
          <w:p w14:paraId="63385A24" w14:textId="56D79B0D" w:rsidR="009512D5" w:rsidRPr="005005EB" w:rsidRDefault="009512D5">
            <w:pPr>
              <w:rPr>
                <w:b/>
                <w:bCs/>
              </w:rPr>
            </w:pPr>
            <w:r>
              <w:rPr>
                <w:b/>
                <w:bCs/>
              </w:rPr>
              <w:t>V online prihláške osoby jednotlivo nahrávané s výstupmi a dátami z VÚPCH a VTC</w:t>
            </w:r>
          </w:p>
        </w:tc>
        <w:tc>
          <w:tcPr>
            <w:tcW w:w="9923" w:type="dxa"/>
          </w:tcPr>
          <w:p w14:paraId="52DCFBFE" w14:textId="11D3F26F" w:rsidR="00106E23" w:rsidRPr="00A56069" w:rsidRDefault="003718A3" w:rsidP="00106E23">
            <w:pPr>
              <w:rPr>
                <w:i/>
                <w:iCs/>
              </w:rPr>
            </w:pPr>
            <w:r>
              <w:rPr>
                <w:i/>
                <w:iCs/>
              </w:rPr>
              <w:t>prof.</w:t>
            </w:r>
            <w:r w:rsidR="00106E23" w:rsidRPr="00106E23">
              <w:rPr>
                <w:i/>
                <w:iCs/>
              </w:rPr>
              <w:t>. Ing. Soňa Chovanová Supeková, PhD.</w:t>
            </w:r>
            <w:r w:rsidR="00106E23">
              <w:rPr>
                <w:i/>
                <w:iCs/>
              </w:rPr>
              <w:t>,</w:t>
            </w:r>
          </w:p>
          <w:p w14:paraId="61A73100" w14:textId="2158F4B1" w:rsidR="00F8484F" w:rsidRPr="005005EB" w:rsidRDefault="003718A3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doc. PhDr. </w:t>
            </w:r>
            <w:proofErr w:type="spellStart"/>
            <w:r>
              <w:rPr>
                <w:i/>
                <w:iCs/>
              </w:rPr>
              <w:t>MgA</w:t>
            </w:r>
            <w:proofErr w:type="spellEnd"/>
            <w:r>
              <w:rPr>
                <w:i/>
                <w:iCs/>
              </w:rPr>
              <w:t xml:space="preserve">. </w:t>
            </w:r>
            <w:proofErr w:type="spellStart"/>
            <w:r>
              <w:rPr>
                <w:i/>
                <w:iCs/>
              </w:rPr>
              <w:t>Yvonne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Vavrová</w:t>
            </w:r>
            <w:proofErr w:type="spellEnd"/>
            <w:r>
              <w:rPr>
                <w:i/>
                <w:iCs/>
              </w:rPr>
              <w:t>, PhD. – od 24.09.2026</w:t>
            </w:r>
          </w:p>
          <w:p w14:paraId="160F1662" w14:textId="551ED085" w:rsidR="00634E32" w:rsidRPr="005005EB" w:rsidRDefault="005005EB">
            <w:pPr>
              <w:rPr>
                <w:i/>
                <w:iCs/>
              </w:rPr>
            </w:pPr>
            <w:r>
              <w:rPr>
                <w:i/>
                <w:iCs/>
              </w:rPr>
              <w:t>d</w:t>
            </w:r>
            <w:r w:rsidR="00634E32" w:rsidRPr="005005EB">
              <w:rPr>
                <w:i/>
                <w:iCs/>
              </w:rPr>
              <w:t xml:space="preserve">oc. PhDr. </w:t>
            </w:r>
            <w:r w:rsidR="00F91D84" w:rsidRPr="005005EB">
              <w:rPr>
                <w:i/>
                <w:iCs/>
              </w:rPr>
              <w:t>Martin Kasarda, PhD.</w:t>
            </w:r>
            <w:r w:rsidR="003718A3">
              <w:rPr>
                <w:i/>
                <w:iCs/>
              </w:rPr>
              <w:t xml:space="preserve"> - </w:t>
            </w:r>
            <w:r w:rsidR="003718A3">
              <w:rPr>
                <w:i/>
                <w:iCs/>
              </w:rPr>
              <w:t>univerzitn</w:t>
            </w:r>
            <w:r w:rsidR="003718A3">
              <w:rPr>
                <w:i/>
                <w:iCs/>
              </w:rPr>
              <w:t>ý</w:t>
            </w:r>
            <w:r w:rsidR="003718A3">
              <w:rPr>
                <w:i/>
                <w:iCs/>
              </w:rPr>
              <w:t xml:space="preserve"> profesor (schválená </w:t>
            </w:r>
            <w:r w:rsidR="003718A3" w:rsidRPr="00A56069">
              <w:rPr>
                <w:i/>
                <w:iCs/>
              </w:rPr>
              <w:t>vo VR PEVŠ 19.8.202</w:t>
            </w:r>
            <w:r w:rsidR="003718A3">
              <w:rPr>
                <w:i/>
                <w:iCs/>
              </w:rPr>
              <w:t>6)</w:t>
            </w:r>
          </w:p>
          <w:p w14:paraId="4162E9FB" w14:textId="77777777" w:rsidR="00F91D84" w:rsidRDefault="005005EB">
            <w:pPr>
              <w:rPr>
                <w:i/>
                <w:iCs/>
              </w:rPr>
            </w:pPr>
            <w:r>
              <w:rPr>
                <w:i/>
                <w:iCs/>
              </w:rPr>
              <w:t>d</w:t>
            </w:r>
            <w:r w:rsidR="00F91D84" w:rsidRPr="005005EB">
              <w:rPr>
                <w:i/>
                <w:iCs/>
              </w:rPr>
              <w:t xml:space="preserve">oc. Mgr. Art. Anton Szomolányi, ArtD. </w:t>
            </w:r>
          </w:p>
          <w:p w14:paraId="03E7096C" w14:textId="0AB7229F" w:rsidR="00106E23" w:rsidRPr="005005EB" w:rsidRDefault="00106E23">
            <w:pPr>
              <w:rPr>
                <w:i/>
                <w:iCs/>
              </w:rPr>
            </w:pPr>
            <w:r w:rsidRPr="00106E23">
              <w:rPr>
                <w:i/>
                <w:iCs/>
              </w:rPr>
              <w:t>doc. PhDr. Michal Vašečka, Ph.D.</w:t>
            </w:r>
          </w:p>
        </w:tc>
        <w:tc>
          <w:tcPr>
            <w:tcW w:w="1701" w:type="dxa"/>
          </w:tcPr>
          <w:p w14:paraId="2CFE07F6" w14:textId="77777777" w:rsidR="00CC2AE2" w:rsidRDefault="00CC2AE2">
            <w:pPr>
              <w:rPr>
                <w:i/>
                <w:iCs/>
                <w:color w:val="FF0000"/>
              </w:rPr>
            </w:pPr>
          </w:p>
          <w:p w14:paraId="73998C2F" w14:textId="77777777" w:rsidR="00F8484F" w:rsidRDefault="00F8484F">
            <w:pPr>
              <w:rPr>
                <w:i/>
                <w:iCs/>
                <w:color w:val="FF0000"/>
              </w:rPr>
            </w:pPr>
          </w:p>
          <w:p w14:paraId="7CFDF6C8" w14:textId="77777777" w:rsidR="00F8484F" w:rsidRDefault="00F8484F">
            <w:pPr>
              <w:rPr>
                <w:i/>
                <w:iCs/>
                <w:color w:val="FF0000"/>
              </w:rPr>
            </w:pPr>
          </w:p>
          <w:p w14:paraId="0495BF28" w14:textId="77777777" w:rsidR="00F8484F" w:rsidRDefault="00F8484F">
            <w:pPr>
              <w:rPr>
                <w:i/>
                <w:iCs/>
                <w:color w:val="FF0000"/>
              </w:rPr>
            </w:pPr>
          </w:p>
          <w:p w14:paraId="5EABECFA" w14:textId="77777777" w:rsidR="00F8484F" w:rsidRDefault="00F8484F">
            <w:pPr>
              <w:rPr>
                <w:i/>
                <w:iCs/>
                <w:color w:val="FF0000"/>
              </w:rPr>
            </w:pPr>
          </w:p>
          <w:p w14:paraId="4C122F38" w14:textId="77777777" w:rsidR="00F8484F" w:rsidRDefault="00F8484F">
            <w:pPr>
              <w:rPr>
                <w:i/>
                <w:iCs/>
                <w:color w:val="FF0000"/>
              </w:rPr>
            </w:pPr>
          </w:p>
          <w:p w14:paraId="51EABEE2" w14:textId="77777777" w:rsidR="00F8484F" w:rsidRDefault="00F8484F">
            <w:pPr>
              <w:rPr>
                <w:i/>
                <w:iCs/>
                <w:color w:val="FF0000"/>
              </w:rPr>
            </w:pPr>
          </w:p>
          <w:p w14:paraId="4BBA9A4B" w14:textId="77777777" w:rsidR="00F8484F" w:rsidRDefault="00F8484F">
            <w:pPr>
              <w:rPr>
                <w:i/>
                <w:iCs/>
                <w:color w:val="FF0000"/>
              </w:rPr>
            </w:pPr>
          </w:p>
          <w:p w14:paraId="23C03611" w14:textId="77777777" w:rsidR="00F8484F" w:rsidRDefault="00F8484F">
            <w:pPr>
              <w:rPr>
                <w:i/>
                <w:iCs/>
                <w:color w:val="FF0000"/>
              </w:rPr>
            </w:pPr>
          </w:p>
          <w:p w14:paraId="51612EC1" w14:textId="50BDFDD8" w:rsidR="00F8484F" w:rsidRPr="00FA4A2A" w:rsidRDefault="00F8484F">
            <w:pPr>
              <w:rPr>
                <w:i/>
                <w:iCs/>
                <w:color w:val="FF0000"/>
              </w:rPr>
            </w:pPr>
          </w:p>
        </w:tc>
      </w:tr>
      <w:tr w:rsidR="00CC2AE2" w14:paraId="56B7F1B4" w14:textId="77777777" w:rsidTr="00F91D84">
        <w:tc>
          <w:tcPr>
            <w:tcW w:w="2405" w:type="dxa"/>
          </w:tcPr>
          <w:p w14:paraId="2212FA7F" w14:textId="04B658B4" w:rsidR="00CC2AE2" w:rsidRPr="003718A3" w:rsidRDefault="00CC2AE2" w:rsidP="00D47D52">
            <w:pPr>
              <w:jc w:val="both"/>
              <w:rPr>
                <w:b/>
                <w:bCs/>
              </w:rPr>
            </w:pPr>
            <w:r w:rsidRPr="003718A3">
              <w:rPr>
                <w:b/>
                <w:bCs/>
              </w:rPr>
              <w:t>Zloženie vedeckej rady</w:t>
            </w:r>
            <w:r w:rsidR="009512D5" w:rsidRPr="003718A3">
              <w:rPr>
                <w:b/>
                <w:bCs/>
              </w:rPr>
              <w:t xml:space="preserve"> fakulty a Vedeckej rady PEVŠ</w:t>
            </w:r>
          </w:p>
        </w:tc>
        <w:tc>
          <w:tcPr>
            <w:tcW w:w="9923" w:type="dxa"/>
          </w:tcPr>
          <w:p w14:paraId="2B23D9E8" w14:textId="77777777" w:rsidR="00CC2AE2" w:rsidRPr="00F81473" w:rsidRDefault="00924E4D">
            <w:r w:rsidRPr="00F91D84">
              <w:t>Vedecká rada Fakulty masmédií:</w:t>
            </w:r>
            <w:r w:rsidRPr="00F91D84">
              <w:rPr>
                <w:i/>
                <w:iCs/>
              </w:rPr>
              <w:t xml:space="preserve"> </w:t>
            </w:r>
            <w:hyperlink r:id="rId7" w:history="1">
              <w:r w:rsidRPr="00F81473">
                <w:rPr>
                  <w:rStyle w:val="Hypertextovprepojenie"/>
                </w:rPr>
                <w:t>Vedecká rada – členova – Fakulta masmédií | Paneurópska VŠ (paneurouni.com)</w:t>
              </w:r>
            </w:hyperlink>
          </w:p>
          <w:p w14:paraId="48C7CDF8" w14:textId="77777777" w:rsidR="00924E4D" w:rsidRPr="00F81473" w:rsidRDefault="00924E4D"/>
          <w:p w14:paraId="4D20A537" w14:textId="5F96E549" w:rsidR="00924E4D" w:rsidRPr="00F81473" w:rsidRDefault="00924E4D">
            <w:pPr>
              <w:rPr>
                <w:i/>
                <w:iCs/>
                <w:color w:val="FF0000"/>
              </w:rPr>
            </w:pPr>
            <w:r w:rsidRPr="00F81473">
              <w:t xml:space="preserve">Vedecká rada PEVŠ: </w:t>
            </w:r>
            <w:hyperlink r:id="rId8" w:history="1">
              <w:r w:rsidRPr="00F81473">
                <w:rPr>
                  <w:rStyle w:val="Hypertextovprepojenie"/>
                </w:rPr>
                <w:t>Vedecká rada | Paneurópska VŠ (paneurouni.com)</w:t>
              </w:r>
            </w:hyperlink>
          </w:p>
        </w:tc>
        <w:tc>
          <w:tcPr>
            <w:tcW w:w="1701" w:type="dxa"/>
          </w:tcPr>
          <w:p w14:paraId="786F08F7" w14:textId="32ECF703" w:rsidR="00CC2AE2" w:rsidRPr="00E34033" w:rsidRDefault="00CC2AE2">
            <w:pPr>
              <w:rPr>
                <w:i/>
                <w:iCs/>
                <w:color w:val="FF0000"/>
                <w:highlight w:val="yellow"/>
              </w:rPr>
            </w:pPr>
          </w:p>
        </w:tc>
      </w:tr>
      <w:tr w:rsidR="00E34033" w14:paraId="4829DD3B" w14:textId="77777777" w:rsidTr="00F91D84">
        <w:tc>
          <w:tcPr>
            <w:tcW w:w="2405" w:type="dxa"/>
          </w:tcPr>
          <w:p w14:paraId="69C05789" w14:textId="1B632ABC" w:rsidR="00E34033" w:rsidRPr="003718A3" w:rsidRDefault="00E34033" w:rsidP="00D47D52">
            <w:pPr>
              <w:jc w:val="both"/>
              <w:rPr>
                <w:b/>
                <w:bCs/>
              </w:rPr>
            </w:pPr>
            <w:r w:rsidRPr="003718A3">
              <w:rPr>
                <w:b/>
                <w:bCs/>
              </w:rPr>
              <w:t>Úroveň kritérií na vyhodnotenie splnenia podmienok na získanie titulu docent</w:t>
            </w:r>
          </w:p>
        </w:tc>
        <w:tc>
          <w:tcPr>
            <w:tcW w:w="9923" w:type="dxa"/>
          </w:tcPr>
          <w:p w14:paraId="2E738D45" w14:textId="77777777" w:rsidR="0092653D" w:rsidRDefault="00E34033" w:rsidP="0092653D">
            <w:r w:rsidRPr="00F91D84">
              <w:rPr>
                <w:i/>
                <w:iCs/>
              </w:rPr>
              <w:t>1. link na aktuálne kritériá</w:t>
            </w:r>
            <w:r w:rsidR="002C293E" w:rsidRPr="00F91D84">
              <w:rPr>
                <w:i/>
                <w:iCs/>
              </w:rPr>
              <w:t xml:space="preserve">: </w:t>
            </w:r>
            <w:hyperlink r:id="rId9" w:history="1">
              <w:r w:rsidR="0092653D" w:rsidRPr="0092653D">
                <w:rPr>
                  <w:rStyle w:val="Hypertextovprepojenie"/>
                  <w:i/>
                  <w:iCs/>
                </w:rPr>
                <w:t>Paneurópska vysoká škola v Bratislave</w:t>
              </w:r>
            </w:hyperlink>
            <w:hyperlink r:id="rId10" w:history="1"/>
            <w:r w:rsidR="00106E23">
              <w:t xml:space="preserve"> </w:t>
            </w:r>
          </w:p>
          <w:p w14:paraId="12EB181C" w14:textId="3DEC5487" w:rsidR="00E34033" w:rsidRPr="00F81473" w:rsidRDefault="00E34033" w:rsidP="0092653D">
            <w:pPr>
              <w:rPr>
                <w:i/>
                <w:iCs/>
                <w:color w:val="FF0000"/>
              </w:rPr>
            </w:pPr>
            <w:r w:rsidRPr="00F91D84">
              <w:rPr>
                <w:i/>
                <w:iCs/>
              </w:rPr>
              <w:t xml:space="preserve">2. link na predchádzajúce </w:t>
            </w:r>
            <w:r w:rsidR="00F91D84" w:rsidRPr="00F91D84">
              <w:rPr>
                <w:i/>
                <w:iCs/>
              </w:rPr>
              <w:t>znenia – do 30.6.2022</w:t>
            </w:r>
            <w:r w:rsidR="002C293E" w:rsidRPr="00F91D84">
              <w:rPr>
                <w:i/>
                <w:iCs/>
              </w:rPr>
              <w:t xml:space="preserve">: </w:t>
            </w:r>
            <w:hyperlink r:id="rId11" w:history="1">
              <w:r w:rsidR="002C293E" w:rsidRPr="00F81473">
                <w:rPr>
                  <w:rStyle w:val="Hypertextovprepojenie"/>
                </w:rPr>
                <w:t>Paneurópska vysoká škola v Bratislave (paneurouni.com)</w:t>
              </w:r>
            </w:hyperlink>
          </w:p>
        </w:tc>
        <w:tc>
          <w:tcPr>
            <w:tcW w:w="1701" w:type="dxa"/>
          </w:tcPr>
          <w:p w14:paraId="6008AEE1" w14:textId="29B57F9A" w:rsidR="00E34033" w:rsidRPr="00E34033" w:rsidRDefault="00E34033" w:rsidP="00E34033">
            <w:pPr>
              <w:rPr>
                <w:i/>
                <w:iCs/>
                <w:color w:val="FF0000"/>
                <w:highlight w:val="yellow"/>
              </w:rPr>
            </w:pPr>
          </w:p>
        </w:tc>
      </w:tr>
      <w:tr w:rsidR="00E34033" w14:paraId="71CFEC2A" w14:textId="77777777" w:rsidTr="00F91D84">
        <w:tc>
          <w:tcPr>
            <w:tcW w:w="2405" w:type="dxa"/>
          </w:tcPr>
          <w:p w14:paraId="09190511" w14:textId="3C581B34" w:rsidR="00E34033" w:rsidRPr="003718A3" w:rsidRDefault="00E34033" w:rsidP="00D47D52">
            <w:pPr>
              <w:jc w:val="both"/>
              <w:rPr>
                <w:b/>
                <w:bCs/>
              </w:rPr>
            </w:pPr>
            <w:r w:rsidRPr="003718A3">
              <w:rPr>
                <w:b/>
                <w:bCs/>
              </w:rPr>
              <w:t>Úroveň kritérií na vyhodnotenie splnenia podmienok na získanie titulu profesor</w:t>
            </w:r>
          </w:p>
        </w:tc>
        <w:tc>
          <w:tcPr>
            <w:tcW w:w="9923" w:type="dxa"/>
          </w:tcPr>
          <w:p w14:paraId="5FF10F7F" w14:textId="77777777" w:rsidR="0092653D" w:rsidRDefault="00E34033" w:rsidP="0092653D">
            <w:r w:rsidRPr="00F91D84">
              <w:rPr>
                <w:i/>
                <w:iCs/>
              </w:rPr>
              <w:t>1. link na aktuálne kritériá</w:t>
            </w:r>
            <w:r w:rsidR="002C293E" w:rsidRPr="00F91D84">
              <w:rPr>
                <w:i/>
                <w:iCs/>
              </w:rPr>
              <w:t xml:space="preserve">: </w:t>
            </w:r>
            <w:hyperlink r:id="rId12" w:history="1">
              <w:r w:rsidR="0092653D" w:rsidRPr="0092653D">
                <w:rPr>
                  <w:rStyle w:val="Hypertextovprepojenie"/>
                </w:rPr>
                <w:t>Paneurópska vysoká škola v Bratislave</w:t>
              </w:r>
            </w:hyperlink>
            <w:r w:rsidR="0092653D">
              <w:t xml:space="preserve"> </w:t>
            </w:r>
          </w:p>
          <w:p w14:paraId="1FE40E7B" w14:textId="374151EF" w:rsidR="00E34033" w:rsidRPr="00F81473" w:rsidRDefault="00E34033" w:rsidP="0092653D">
            <w:pPr>
              <w:rPr>
                <w:i/>
                <w:iCs/>
                <w:color w:val="FF0000"/>
              </w:rPr>
            </w:pPr>
            <w:r w:rsidRPr="00F91D84">
              <w:rPr>
                <w:i/>
                <w:iCs/>
              </w:rPr>
              <w:t>2. link na predchádzajúce znenia</w:t>
            </w:r>
            <w:r w:rsidR="00F91D84" w:rsidRPr="00F91D84">
              <w:rPr>
                <w:i/>
                <w:iCs/>
              </w:rPr>
              <w:t xml:space="preserve"> – do 30.6.2022</w:t>
            </w:r>
            <w:r w:rsidR="002C293E" w:rsidRPr="00F91D84">
              <w:rPr>
                <w:i/>
                <w:iCs/>
              </w:rPr>
              <w:t xml:space="preserve">: </w:t>
            </w:r>
            <w:hyperlink r:id="rId13" w:history="1">
              <w:r w:rsidR="002C293E" w:rsidRPr="00F81473">
                <w:rPr>
                  <w:rStyle w:val="Hypertextovprepojenie"/>
                </w:rPr>
                <w:t>Paneurópska vysoká škola v Bratislave (paneurouni.com)</w:t>
              </w:r>
            </w:hyperlink>
          </w:p>
        </w:tc>
        <w:tc>
          <w:tcPr>
            <w:tcW w:w="1701" w:type="dxa"/>
          </w:tcPr>
          <w:p w14:paraId="0B0C4C18" w14:textId="7A0EED60" w:rsidR="00E34033" w:rsidRPr="00E34033" w:rsidRDefault="00E34033" w:rsidP="00E34033">
            <w:pPr>
              <w:rPr>
                <w:i/>
                <w:iCs/>
                <w:color w:val="FF0000"/>
                <w:highlight w:val="yellow"/>
              </w:rPr>
            </w:pPr>
          </w:p>
        </w:tc>
      </w:tr>
      <w:tr w:rsidR="00E34033" w14:paraId="4E4FFDF7" w14:textId="77777777" w:rsidTr="00F91D84">
        <w:tc>
          <w:tcPr>
            <w:tcW w:w="2405" w:type="dxa"/>
          </w:tcPr>
          <w:p w14:paraId="50A3F0FB" w14:textId="0D6417F4" w:rsidR="00E34033" w:rsidRPr="003718A3" w:rsidRDefault="00E34033" w:rsidP="00D47D52">
            <w:pPr>
              <w:jc w:val="both"/>
              <w:rPr>
                <w:b/>
                <w:bCs/>
              </w:rPr>
            </w:pPr>
            <w:r w:rsidRPr="003718A3">
              <w:rPr>
                <w:b/>
                <w:bCs/>
              </w:rPr>
              <w:t>Pravidlá a postupy habilitačného konania a inauguračného konania</w:t>
            </w:r>
          </w:p>
        </w:tc>
        <w:tc>
          <w:tcPr>
            <w:tcW w:w="9923" w:type="dxa"/>
          </w:tcPr>
          <w:p w14:paraId="3C60B26A" w14:textId="607C6355" w:rsidR="00E34033" w:rsidRPr="00F81473" w:rsidRDefault="00E34033" w:rsidP="0092653D">
            <w:pPr>
              <w:rPr>
                <w:i/>
                <w:iCs/>
                <w:color w:val="FF0000"/>
              </w:rPr>
            </w:pPr>
            <w:r w:rsidRPr="00F91D84">
              <w:rPr>
                <w:i/>
                <w:iCs/>
              </w:rPr>
              <w:t>1. odkaz na vnútorný predpis, alebo jeho časť</w:t>
            </w:r>
            <w:r w:rsidR="002C293E" w:rsidRPr="00F91D84">
              <w:rPr>
                <w:i/>
                <w:iCs/>
              </w:rPr>
              <w:t xml:space="preserve">: </w:t>
            </w:r>
            <w:hyperlink r:id="rId14" w:history="1">
              <w:r w:rsidR="002C293E" w:rsidRPr="00F81473">
                <w:rPr>
                  <w:rStyle w:val="Hypertextovprepojenie"/>
                </w:rPr>
                <w:t>Paneurópska vysoká škola v Bratislave (paneurouni.com)</w:t>
              </w:r>
            </w:hyperlink>
            <w:r w:rsidR="007E1D37">
              <w:t xml:space="preserve"> </w:t>
            </w:r>
            <w:r w:rsidRPr="00F91D84">
              <w:rPr>
                <w:i/>
                <w:iCs/>
              </w:rPr>
              <w:t xml:space="preserve">2. odkaz na predchádzajúce znenia </w:t>
            </w:r>
            <w:r w:rsidR="00F91D84" w:rsidRPr="00F91D84">
              <w:rPr>
                <w:i/>
                <w:iCs/>
              </w:rPr>
              <w:t>– do 30.6.2022</w:t>
            </w:r>
            <w:r w:rsidR="002C293E" w:rsidRPr="00F91D84">
              <w:rPr>
                <w:i/>
                <w:iCs/>
              </w:rPr>
              <w:t xml:space="preserve">: </w:t>
            </w:r>
            <w:hyperlink r:id="rId15" w:history="1">
              <w:r w:rsidR="002C293E" w:rsidRPr="00F81473">
                <w:rPr>
                  <w:rStyle w:val="Hypertextovprepojenie"/>
                </w:rPr>
                <w:t>Paneurópska vysoká škola v Bratislave (paneurouni.com)</w:t>
              </w:r>
            </w:hyperlink>
          </w:p>
        </w:tc>
        <w:tc>
          <w:tcPr>
            <w:tcW w:w="1701" w:type="dxa"/>
          </w:tcPr>
          <w:p w14:paraId="64A94F31" w14:textId="0FB3A6B3" w:rsidR="00E34033" w:rsidRPr="00E34033" w:rsidRDefault="00E34033" w:rsidP="00E34033">
            <w:pPr>
              <w:rPr>
                <w:highlight w:val="yellow"/>
              </w:rPr>
            </w:pPr>
          </w:p>
        </w:tc>
      </w:tr>
      <w:tr w:rsidR="00E34033" w14:paraId="63459A23" w14:textId="77777777" w:rsidTr="00F91D84">
        <w:tc>
          <w:tcPr>
            <w:tcW w:w="2405" w:type="dxa"/>
          </w:tcPr>
          <w:p w14:paraId="19FDD11A" w14:textId="127A9BA2" w:rsidR="00E34033" w:rsidRPr="00F91D84" w:rsidRDefault="00E34033" w:rsidP="00D47D52">
            <w:pPr>
              <w:jc w:val="both"/>
              <w:rPr>
                <w:b/>
                <w:bCs/>
              </w:rPr>
            </w:pPr>
            <w:r w:rsidRPr="00F91D84">
              <w:rPr>
                <w:b/>
                <w:bCs/>
              </w:rPr>
              <w:t>Linky na ukončené konania a ich výsledky</w:t>
            </w:r>
          </w:p>
        </w:tc>
        <w:tc>
          <w:tcPr>
            <w:tcW w:w="9923" w:type="dxa"/>
          </w:tcPr>
          <w:p w14:paraId="54750538" w14:textId="77777777" w:rsidR="00C14F41" w:rsidRDefault="00C14F41" w:rsidP="00C14F41">
            <w:hyperlink r:id="rId16" w:history="1">
              <w:r w:rsidRPr="00C14F41">
                <w:rPr>
                  <w:rStyle w:val="Hypertextovprepojenie"/>
                </w:rPr>
                <w:t>https://www.paneurouni.com/habilitacne-inauguracne-konania/doc-ing-sona-chovanova-supekova-phd/</w:t>
              </w:r>
            </w:hyperlink>
            <w:r w:rsidRPr="00C14F41">
              <w:t xml:space="preserve"> Chovanová Supeková</w:t>
            </w:r>
          </w:p>
          <w:p w14:paraId="625A5CD8" w14:textId="77777777" w:rsidR="00C14F41" w:rsidRPr="00C14F41" w:rsidRDefault="00C14F41" w:rsidP="00E34033">
            <w:pPr>
              <w:rPr>
                <w:color w:val="EE0000"/>
              </w:rPr>
            </w:pPr>
          </w:p>
          <w:p w14:paraId="2CB56904" w14:textId="2E94B0C9" w:rsidR="00D263D2" w:rsidRDefault="00C14F41" w:rsidP="00E34033">
            <w:hyperlink r:id="rId17" w:history="1">
              <w:r w:rsidRPr="00825511">
                <w:rPr>
                  <w:rStyle w:val="Hypertextovprepojenie"/>
                </w:rPr>
                <w:t>https://www.paneurouni.com/habilitacne-inauguracne-konania/phdr-slavka-pitonakova-phd/</w:t>
              </w:r>
            </w:hyperlink>
            <w:r w:rsidR="00D263D2">
              <w:t xml:space="preserve"> </w:t>
            </w:r>
            <w:r w:rsidR="00D263D2" w:rsidRPr="003718A3">
              <w:t>Pitoňáková</w:t>
            </w:r>
          </w:p>
          <w:p w14:paraId="4C85D7FD" w14:textId="77777777" w:rsidR="00D263D2" w:rsidRDefault="00D263D2" w:rsidP="00E34033"/>
          <w:p w14:paraId="1D086EFD" w14:textId="468A8E67" w:rsidR="00E34033" w:rsidRDefault="002C293E" w:rsidP="00E34033">
            <w:hyperlink r:id="rId18" w:history="1">
              <w:r>
                <w:rPr>
                  <w:rStyle w:val="Hypertextovprepojenie"/>
                </w:rPr>
                <w:t>PaedDr. Zuzana Kurucová, PhD - habilitačné konanie | Paneurópska VŠ (paneurouni.com)</w:t>
              </w:r>
            </w:hyperlink>
          </w:p>
          <w:p w14:paraId="1E9C58C6" w14:textId="77777777" w:rsidR="002C293E" w:rsidRDefault="002C293E" w:rsidP="00E34033"/>
          <w:p w14:paraId="66D45CB7" w14:textId="77777777" w:rsidR="00106E23" w:rsidRPr="00106E23" w:rsidRDefault="00106E23" w:rsidP="00106E23">
            <w:hyperlink r:id="rId19" w:history="1">
              <w:r w:rsidRPr="00106E23">
                <w:rPr>
                  <w:rStyle w:val="Hypertextovprepojenie"/>
                </w:rPr>
                <w:t>Mgr. Marián Grupač, PhD. - habilitačné konanie | Paneurópska VŠ (paneurouni.com)</w:t>
              </w:r>
            </w:hyperlink>
          </w:p>
          <w:p w14:paraId="593E79DD" w14:textId="77777777" w:rsidR="00106E23" w:rsidRDefault="00106E23" w:rsidP="00E34033"/>
          <w:p w14:paraId="2B74A187" w14:textId="77777777" w:rsidR="000B1518" w:rsidRDefault="000B1518" w:rsidP="00E34033">
            <w:hyperlink r:id="rId20" w:history="1">
              <w:r>
                <w:rPr>
                  <w:rStyle w:val="Hypertextovprepojenie"/>
                </w:rPr>
                <w:t>PhDr. Michal Vašečka, PhD. - habilitačné konanie | Paneurópska VŠ (paneurouni.com)</w:t>
              </w:r>
            </w:hyperlink>
          </w:p>
          <w:p w14:paraId="35E8504D" w14:textId="77777777" w:rsidR="000B1518" w:rsidRDefault="000B1518" w:rsidP="00E34033"/>
          <w:p w14:paraId="17F8FD24" w14:textId="77777777" w:rsidR="000B1518" w:rsidRDefault="000B1518" w:rsidP="00E34033">
            <w:hyperlink r:id="rId21" w:history="1">
              <w:r>
                <w:rPr>
                  <w:rStyle w:val="Hypertextovprepojenie"/>
                </w:rPr>
                <w:t>Doc. PhDr. Stanislav Benčič, PhD. - habilitačné konanie | Paneurópska VŠ (paneurouni.com)</w:t>
              </w:r>
            </w:hyperlink>
          </w:p>
          <w:p w14:paraId="0847795E" w14:textId="77777777" w:rsidR="000B1518" w:rsidRDefault="000B1518" w:rsidP="00E34033"/>
          <w:p w14:paraId="618861EA" w14:textId="77777777" w:rsidR="000B1518" w:rsidRDefault="000B1518" w:rsidP="00E34033">
            <w:hyperlink r:id="rId22" w:history="1">
              <w:r>
                <w:rPr>
                  <w:rStyle w:val="Hypertextovprepojenie"/>
                </w:rPr>
                <w:t>Doc. PhDr. Ľudovít Hajduk, PhD. - habilitačné konanie | Paneurópska VŠ (paneurouni.com)</w:t>
              </w:r>
            </w:hyperlink>
          </w:p>
          <w:p w14:paraId="3F832DA5" w14:textId="77777777" w:rsidR="000B1518" w:rsidRDefault="000B1518" w:rsidP="00E34033"/>
          <w:p w14:paraId="319620E9" w14:textId="77777777" w:rsidR="000B1518" w:rsidRDefault="000B1518" w:rsidP="00E34033">
            <w:hyperlink r:id="rId23" w:history="1">
              <w:r>
                <w:rPr>
                  <w:rStyle w:val="Hypertextovprepojenie"/>
                </w:rPr>
                <w:t>Ing. Mgr. Irena Žantovská, PhD. - habilitačné konanie | Paneurópska VŠ (paneurouni.com)</w:t>
              </w:r>
            </w:hyperlink>
          </w:p>
          <w:p w14:paraId="34B7F5C0" w14:textId="77777777" w:rsidR="000B1518" w:rsidRDefault="000B1518" w:rsidP="00E34033"/>
          <w:p w14:paraId="394BA0AC" w14:textId="677954D2" w:rsidR="000B1518" w:rsidRPr="00E34033" w:rsidRDefault="000B1518" w:rsidP="00E34033">
            <w:pPr>
              <w:rPr>
                <w:highlight w:val="yellow"/>
              </w:rPr>
            </w:pPr>
          </w:p>
        </w:tc>
        <w:tc>
          <w:tcPr>
            <w:tcW w:w="1701" w:type="dxa"/>
          </w:tcPr>
          <w:p w14:paraId="255FB23D" w14:textId="43362845" w:rsidR="00E34033" w:rsidRPr="00E34033" w:rsidRDefault="00E34033" w:rsidP="00E34033">
            <w:pPr>
              <w:rPr>
                <w:highlight w:val="yellow"/>
              </w:rPr>
            </w:pPr>
          </w:p>
        </w:tc>
      </w:tr>
      <w:tr w:rsidR="00E34033" w14:paraId="0931D893" w14:textId="77777777" w:rsidTr="00F91D84">
        <w:tc>
          <w:tcPr>
            <w:tcW w:w="2405" w:type="dxa"/>
          </w:tcPr>
          <w:p w14:paraId="78D98F32" w14:textId="00E2B1CD" w:rsidR="00E34033" w:rsidRPr="00F91D84" w:rsidRDefault="00E34033" w:rsidP="00D47D52">
            <w:pPr>
              <w:jc w:val="both"/>
              <w:rPr>
                <w:b/>
                <w:bCs/>
              </w:rPr>
            </w:pPr>
            <w:r w:rsidRPr="00F91D84">
              <w:rPr>
                <w:b/>
                <w:bCs/>
              </w:rPr>
              <w:t>Linky na prebiehajúce konania</w:t>
            </w:r>
          </w:p>
        </w:tc>
        <w:tc>
          <w:tcPr>
            <w:tcW w:w="9923" w:type="dxa"/>
          </w:tcPr>
          <w:p w14:paraId="117D301D" w14:textId="499E0388" w:rsidR="00E34033" w:rsidRDefault="00106E23" w:rsidP="00E34033">
            <w:hyperlink r:id="rId24" w:history="1">
              <w:r w:rsidRPr="005A3830">
                <w:rPr>
                  <w:rStyle w:val="Hypertextovprepojenie"/>
                </w:rPr>
                <w:t>https://www.paneurouni.com/habilitacne-inauguracne-konania/mgr-andrej-brnik-phd/</w:t>
              </w:r>
            </w:hyperlink>
            <w:r>
              <w:t xml:space="preserve"> </w:t>
            </w:r>
          </w:p>
          <w:p w14:paraId="641BA7A2" w14:textId="77777777" w:rsidR="00106E23" w:rsidRDefault="00106E23" w:rsidP="00E34033"/>
          <w:p w14:paraId="4D57763C" w14:textId="5E377B2C" w:rsidR="002C293E" w:rsidRPr="00E34033" w:rsidRDefault="002C293E" w:rsidP="00C14F41">
            <w:pPr>
              <w:rPr>
                <w:highlight w:val="yellow"/>
              </w:rPr>
            </w:pPr>
          </w:p>
        </w:tc>
        <w:tc>
          <w:tcPr>
            <w:tcW w:w="1701" w:type="dxa"/>
          </w:tcPr>
          <w:p w14:paraId="2F5FCC6A" w14:textId="7DCBBC15" w:rsidR="00E34033" w:rsidRPr="00E34033" w:rsidRDefault="00E34033" w:rsidP="00E34033">
            <w:pPr>
              <w:rPr>
                <w:highlight w:val="yellow"/>
              </w:rPr>
            </w:pPr>
          </w:p>
        </w:tc>
      </w:tr>
      <w:tr w:rsidR="0092653D" w14:paraId="061BC2DE" w14:textId="77777777" w:rsidTr="00F91D84">
        <w:tc>
          <w:tcPr>
            <w:tcW w:w="2405" w:type="dxa"/>
          </w:tcPr>
          <w:p w14:paraId="4914A703" w14:textId="282AA2EA" w:rsidR="0092653D" w:rsidRPr="00F91D84" w:rsidRDefault="0092653D" w:rsidP="00D47D52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Ďalšie predpisy k HIK</w:t>
            </w:r>
          </w:p>
        </w:tc>
        <w:tc>
          <w:tcPr>
            <w:tcW w:w="9923" w:type="dxa"/>
          </w:tcPr>
          <w:p w14:paraId="665F648C" w14:textId="77777777" w:rsidR="0092653D" w:rsidRDefault="0092653D" w:rsidP="00E34033">
            <w:hyperlink r:id="rId25" w:history="1">
              <w:r w:rsidRPr="0092653D">
                <w:rPr>
                  <w:rStyle w:val="Hypertextovprepojenie"/>
                </w:rPr>
                <w:t>Paneurópska vysoká škola v Bratislave</w:t>
              </w:r>
            </w:hyperlink>
          </w:p>
          <w:p w14:paraId="3857F3BC" w14:textId="21C820E1" w:rsidR="0092653D" w:rsidRDefault="0092653D" w:rsidP="00E34033"/>
        </w:tc>
        <w:tc>
          <w:tcPr>
            <w:tcW w:w="1701" w:type="dxa"/>
          </w:tcPr>
          <w:p w14:paraId="212E3E61" w14:textId="77777777" w:rsidR="0092653D" w:rsidRPr="00E34033" w:rsidRDefault="0092653D" w:rsidP="00E34033">
            <w:pPr>
              <w:rPr>
                <w:highlight w:val="yellow"/>
              </w:rPr>
            </w:pPr>
          </w:p>
        </w:tc>
      </w:tr>
    </w:tbl>
    <w:p w14:paraId="0F76AFE6" w14:textId="152DB448" w:rsidR="00543533" w:rsidRDefault="00543533"/>
    <w:p w14:paraId="1569E562" w14:textId="1A918F0F" w:rsidR="00CC2AE2" w:rsidRDefault="00CC2AE2"/>
    <w:sectPr w:rsidR="00CC2AE2" w:rsidSect="00716A4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B0D5F" w14:textId="77777777" w:rsidR="0051240C" w:rsidRDefault="0051240C" w:rsidP="00F8484F">
      <w:pPr>
        <w:spacing w:after="0" w:line="240" w:lineRule="auto"/>
      </w:pPr>
      <w:r>
        <w:separator/>
      </w:r>
    </w:p>
  </w:endnote>
  <w:endnote w:type="continuationSeparator" w:id="0">
    <w:p w14:paraId="197766AD" w14:textId="77777777" w:rsidR="0051240C" w:rsidRDefault="0051240C" w:rsidP="00F848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7106A" w14:textId="77777777" w:rsidR="0051240C" w:rsidRDefault="0051240C" w:rsidP="00F8484F">
      <w:pPr>
        <w:spacing w:after="0" w:line="240" w:lineRule="auto"/>
      </w:pPr>
      <w:r>
        <w:separator/>
      </w:r>
    </w:p>
  </w:footnote>
  <w:footnote w:type="continuationSeparator" w:id="0">
    <w:p w14:paraId="7634E3C2" w14:textId="77777777" w:rsidR="0051240C" w:rsidRDefault="0051240C" w:rsidP="00F848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0D0125"/>
    <w:multiLevelType w:val="hybridMultilevel"/>
    <w:tmpl w:val="30B8850E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1A85392"/>
    <w:multiLevelType w:val="hybridMultilevel"/>
    <w:tmpl w:val="8334D0BE"/>
    <w:lvl w:ilvl="0" w:tplc="480C759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3259682">
    <w:abstractNumId w:val="1"/>
  </w:num>
  <w:num w:numId="2" w16cid:durableId="334038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AE2"/>
    <w:rsid w:val="0008087B"/>
    <w:rsid w:val="000B1518"/>
    <w:rsid w:val="00106E23"/>
    <w:rsid w:val="00163D0C"/>
    <w:rsid w:val="001E4F1F"/>
    <w:rsid w:val="0020627D"/>
    <w:rsid w:val="00241DD7"/>
    <w:rsid w:val="002C293E"/>
    <w:rsid w:val="002E257D"/>
    <w:rsid w:val="003074F2"/>
    <w:rsid w:val="003718A3"/>
    <w:rsid w:val="00430876"/>
    <w:rsid w:val="004454DF"/>
    <w:rsid w:val="004E0AE5"/>
    <w:rsid w:val="004E3CA4"/>
    <w:rsid w:val="004F34AA"/>
    <w:rsid w:val="005005EB"/>
    <w:rsid w:val="0051240C"/>
    <w:rsid w:val="00543533"/>
    <w:rsid w:val="005A01F8"/>
    <w:rsid w:val="005C5DAD"/>
    <w:rsid w:val="005E16DA"/>
    <w:rsid w:val="00634E32"/>
    <w:rsid w:val="006519D9"/>
    <w:rsid w:val="00716A4E"/>
    <w:rsid w:val="0073419C"/>
    <w:rsid w:val="00755C92"/>
    <w:rsid w:val="00765CE7"/>
    <w:rsid w:val="007B174A"/>
    <w:rsid w:val="007E1D37"/>
    <w:rsid w:val="00833C7F"/>
    <w:rsid w:val="00854B92"/>
    <w:rsid w:val="008806F6"/>
    <w:rsid w:val="008D7848"/>
    <w:rsid w:val="00923CBE"/>
    <w:rsid w:val="00924E4D"/>
    <w:rsid w:val="0092653D"/>
    <w:rsid w:val="00931DA8"/>
    <w:rsid w:val="009512D5"/>
    <w:rsid w:val="00A50F5F"/>
    <w:rsid w:val="00A56069"/>
    <w:rsid w:val="00A572EF"/>
    <w:rsid w:val="00AA70B9"/>
    <w:rsid w:val="00AC7D17"/>
    <w:rsid w:val="00B535A3"/>
    <w:rsid w:val="00BF5DBE"/>
    <w:rsid w:val="00C14F41"/>
    <w:rsid w:val="00C311F3"/>
    <w:rsid w:val="00CC2AE2"/>
    <w:rsid w:val="00D263D2"/>
    <w:rsid w:val="00D47D52"/>
    <w:rsid w:val="00D7032E"/>
    <w:rsid w:val="00E21D87"/>
    <w:rsid w:val="00E34033"/>
    <w:rsid w:val="00F50958"/>
    <w:rsid w:val="00F81473"/>
    <w:rsid w:val="00F8484F"/>
    <w:rsid w:val="00F91D84"/>
    <w:rsid w:val="00FA4A2A"/>
    <w:rsid w:val="00FB2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22AB5"/>
  <w15:chartTrackingRefBased/>
  <w15:docId w15:val="{7B0ABDD9-F118-47E7-9221-868EE7C23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F848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8484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CC2A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F848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8484F"/>
  </w:style>
  <w:style w:type="paragraph" w:styleId="Pta">
    <w:name w:val="footer"/>
    <w:basedOn w:val="Normlny"/>
    <w:link w:val="PtaChar"/>
    <w:uiPriority w:val="99"/>
    <w:unhideWhenUsed/>
    <w:rsid w:val="00F848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8484F"/>
  </w:style>
  <w:style w:type="character" w:customStyle="1" w:styleId="Nadpis1Char">
    <w:name w:val="Nadpis 1 Char"/>
    <w:basedOn w:val="Predvolenpsmoodseku"/>
    <w:link w:val="Nadpis1"/>
    <w:uiPriority w:val="9"/>
    <w:rsid w:val="00F848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F8484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textovprepojenie">
    <w:name w:val="Hyperlink"/>
    <w:basedOn w:val="Predvolenpsmoodseku"/>
    <w:uiPriority w:val="99"/>
    <w:unhideWhenUsed/>
    <w:rsid w:val="002C293E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634E32"/>
    <w:pPr>
      <w:ind w:left="720"/>
      <w:contextualSpacing/>
    </w:pPr>
  </w:style>
  <w:style w:type="paragraph" w:styleId="Nzov">
    <w:name w:val="Title"/>
    <w:basedOn w:val="Normlny"/>
    <w:next w:val="Normlny"/>
    <w:link w:val="NzovChar"/>
    <w:uiPriority w:val="10"/>
    <w:qFormat/>
    <w:rsid w:val="00634E3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634E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Nevyrieenzmienka">
    <w:name w:val="Unresolved Mention"/>
    <w:basedOn w:val="Predvolenpsmoodseku"/>
    <w:uiPriority w:val="99"/>
    <w:semiHidden/>
    <w:unhideWhenUsed/>
    <w:rsid w:val="00106E23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A5606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aneurouni.com/pevs/organizacna-struktura/vedecka-rada/" TargetMode="External"/><Relationship Id="rId13" Type="http://schemas.openxmlformats.org/officeDocument/2006/relationships/hyperlink" Target="https://www.paneurouni.com/wp-content/uploads/2021/04/smernica_rektora_zasady_habilitacneho_kon.pdf" TargetMode="External"/><Relationship Id="rId18" Type="http://schemas.openxmlformats.org/officeDocument/2006/relationships/hyperlink" Target="https://www.paneurouni.com/habilitacne-inauguracne-konania/paeddr-zuzana-kurucova-phd/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www.paneurouni.com/habilitacne-inauguracne-konania/doc-phdr-stanislav-bencic-phd/" TargetMode="External"/><Relationship Id="rId7" Type="http://schemas.openxmlformats.org/officeDocument/2006/relationships/hyperlink" Target="https://www.paneurouni.com/fakulta-masmedii/info/vedecka-rada/" TargetMode="External"/><Relationship Id="rId12" Type="http://schemas.openxmlformats.org/officeDocument/2006/relationships/hyperlink" Target="https://www.paneurouni.com/wp-content/uploads/2025/10/smernica_rektora_c.4_2013_zasady_habilitacneho_konania_a_konania_na_vymenuvanie_profosorov_na_pevs_uplne_znenie_vratane_dod.c.8_final.pdf" TargetMode="External"/><Relationship Id="rId17" Type="http://schemas.openxmlformats.org/officeDocument/2006/relationships/hyperlink" Target="https://www.paneurouni.com/habilitacne-inauguracne-konania/phdr-slavka-pitonakova-phd/" TargetMode="External"/><Relationship Id="rId25" Type="http://schemas.openxmlformats.org/officeDocument/2006/relationships/hyperlink" Target="https://www.paneurouni.com/wp-content/uploads/2025/09/smernica_rektora_c.4_2025_habinaug_komisia_konflikt_zaujmov_navrh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paneurouni.com/habilitacne-inauguracne-konania/doc-ing-sona-chovanova-supekova-phd/" TargetMode="External"/><Relationship Id="rId20" Type="http://schemas.openxmlformats.org/officeDocument/2006/relationships/hyperlink" Target="https://www.paneurouni.com/habilitacne-inauguracne-konania/phdr-michal-vasecka-phd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aneurouni.com/wp-content/uploads/2021/04/smernica_rektora_zasady_habilitacneho_kon.pdf" TargetMode="External"/><Relationship Id="rId24" Type="http://schemas.openxmlformats.org/officeDocument/2006/relationships/hyperlink" Target="https://www.paneurouni.com/habilitacne-inauguracne-konania/mgr-andrej-brnik-phd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paneurouni.com/wp-content/uploads/2021/04/smernica_rektora_zasady_habilitacneho_kon.pdf" TargetMode="External"/><Relationship Id="rId23" Type="http://schemas.openxmlformats.org/officeDocument/2006/relationships/hyperlink" Target="https://www.paneurouni.com/habilitacne-inauguracne-konania/ing-mgr-irena-zantovska-phd/" TargetMode="External"/><Relationship Id="rId10" Type="http://schemas.openxmlformats.org/officeDocument/2006/relationships/hyperlink" Target="https://www.paneurouni.com/wp-content/uploads/2022/06/smernica_rektora_c.4_2013_zasady_habilitacneho_konania_a_konania_na_vymenuvanie_profosorov_na_pevs_uplne_znenie_vratane_dod.c.5_v.r..pdf" TargetMode="External"/><Relationship Id="rId19" Type="http://schemas.openxmlformats.org/officeDocument/2006/relationships/hyperlink" Target="https://www.paneurouni.com/habilitacne-inauguracne-konania/mgr-marian-grupac-phd-zilinska-univerzita-fakulta-humanitnych-vied-externy-domac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aneurouni.com/wp-content/uploads/2025/10/smernica_rektora_c.4_2013_zasady_habilitacneho_konania_a_konania_na_vymenuvanie_profosorov_na_pevs_uplne_znenie_vratane_dod.c.8_final.pdf" TargetMode="External"/><Relationship Id="rId14" Type="http://schemas.openxmlformats.org/officeDocument/2006/relationships/hyperlink" Target="https://www.paneurouni.com/wp-content/uploads/2022/06/smernica_rektora_c.4_2013_zasady_habilitacneho_konania_a_konania_na_vymenuvanie_profosorov_na_pevs_uplne_znenie_vratane_dod.c.5_v.r..pdf" TargetMode="External"/><Relationship Id="rId22" Type="http://schemas.openxmlformats.org/officeDocument/2006/relationships/hyperlink" Target="https://www.paneurouni.com/habilitacne-inauguracne-konania/doc-phdr-ludovit-hajduk-phd-2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1920</Words>
  <Characters>10945</Characters>
  <Application>Microsoft Office Word</Application>
  <DocSecurity>0</DocSecurity>
  <Lines>91</Lines>
  <Paragraphs>25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prof. PhDr. Ľudovít Hajduk, PhD.</dc:creator>
  <cp:keywords/>
  <dc:description/>
  <cp:lastModifiedBy>doc. Ing. Zuzana Vincúrová, PhD.</cp:lastModifiedBy>
  <cp:revision>3</cp:revision>
  <dcterms:created xsi:type="dcterms:W3CDTF">2026-09-16T13:49:00Z</dcterms:created>
  <dcterms:modified xsi:type="dcterms:W3CDTF">2026-09-16T13:51:00Z</dcterms:modified>
</cp:coreProperties>
</file>